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7B5" w:rsidRPr="007C390D" w:rsidRDefault="004C4835" w:rsidP="004C483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7C390D">
        <w:rPr>
          <w:rFonts w:asciiTheme="minorHAnsi" w:hAnsiTheme="minorHAnsi" w:cs="Arial"/>
          <w:b/>
          <w:sz w:val="28"/>
          <w:szCs w:val="28"/>
          <w:u w:val="single"/>
        </w:rPr>
        <w:t xml:space="preserve">ALLEGATO </w:t>
      </w:r>
      <w:r w:rsidR="00A26E03" w:rsidRPr="007C390D">
        <w:rPr>
          <w:rFonts w:asciiTheme="minorHAnsi" w:hAnsiTheme="minorHAnsi" w:cs="Arial"/>
          <w:b/>
          <w:sz w:val="28"/>
          <w:szCs w:val="28"/>
          <w:u w:val="single"/>
        </w:rPr>
        <w:t>E</w:t>
      </w:r>
    </w:p>
    <w:p w:rsidR="004C4835" w:rsidRPr="007C390D" w:rsidRDefault="009F57B5" w:rsidP="004C483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7C390D">
        <w:rPr>
          <w:rFonts w:asciiTheme="minorHAnsi" w:hAnsiTheme="minorHAnsi" w:cs="Arial"/>
          <w:b/>
          <w:sz w:val="28"/>
          <w:szCs w:val="28"/>
          <w:u w:val="single"/>
        </w:rPr>
        <w:t>D</w:t>
      </w:r>
      <w:r w:rsidR="004C4835" w:rsidRPr="007C390D">
        <w:rPr>
          <w:rFonts w:asciiTheme="minorHAnsi" w:hAnsiTheme="minorHAnsi" w:cs="Arial"/>
          <w:b/>
          <w:sz w:val="28"/>
          <w:szCs w:val="28"/>
          <w:u w:val="single"/>
        </w:rPr>
        <w:t>ichiarazioni sostitutive</w:t>
      </w:r>
      <w:r w:rsidRPr="007C390D">
        <w:rPr>
          <w:rFonts w:asciiTheme="minorHAnsi" w:hAnsiTheme="minorHAnsi" w:cs="Arial"/>
          <w:b/>
          <w:sz w:val="28"/>
          <w:szCs w:val="28"/>
          <w:u w:val="single"/>
        </w:rPr>
        <w:t xml:space="preserve"> per la partecipazione</w:t>
      </w:r>
      <w:r w:rsidR="00452593">
        <w:rPr>
          <w:rFonts w:asciiTheme="minorHAnsi" w:hAnsiTheme="minorHAnsi" w:cs="Arial"/>
          <w:b/>
          <w:sz w:val="28"/>
          <w:szCs w:val="28"/>
          <w:u w:val="single"/>
        </w:rPr>
        <w:t xml:space="preserve"> (da compilare a cura di tutti i soggetti partecipanti</w:t>
      </w:r>
      <w:proofErr w:type="gramStart"/>
      <w:r w:rsidR="00452593">
        <w:rPr>
          <w:rFonts w:asciiTheme="minorHAnsi" w:hAnsiTheme="minorHAnsi" w:cs="Arial"/>
          <w:b/>
          <w:sz w:val="28"/>
          <w:szCs w:val="28"/>
          <w:u w:val="single"/>
        </w:rPr>
        <w:t>)</w:t>
      </w:r>
      <w:proofErr w:type="gramEnd"/>
    </w:p>
    <w:p w:rsidR="0038325A" w:rsidRPr="007C390D" w:rsidRDefault="0038325A" w:rsidP="004B0FB4">
      <w:pPr>
        <w:spacing w:after="0"/>
        <w:rPr>
          <w:rFonts w:asciiTheme="minorHAnsi" w:hAnsiTheme="minorHAnsi" w:cs="Arial"/>
          <w:b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9498"/>
      </w:tblGrid>
      <w:tr w:rsidR="0038325A" w:rsidRPr="007C390D" w:rsidTr="008660E8">
        <w:trPr>
          <w:cantSplit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25A" w:rsidRPr="007C390D" w:rsidRDefault="0038325A">
            <w:pPr>
              <w:jc w:val="center"/>
              <w:rPr>
                <w:rFonts w:asciiTheme="minorHAnsi" w:hAnsiTheme="minorHAnsi" w:cs="Arial"/>
                <w:b/>
                <w:lang w:eastAsia="zh-CN"/>
              </w:rPr>
            </w:pPr>
            <w:r w:rsidRPr="007C390D">
              <w:rPr>
                <w:rFonts w:asciiTheme="minorHAnsi" w:hAnsiTheme="minorHAnsi" w:cs="Arial"/>
                <w:b/>
                <w:lang w:eastAsia="zh-CN"/>
              </w:rPr>
              <w:t>Istruzioni</w:t>
            </w:r>
          </w:p>
        </w:tc>
      </w:tr>
      <w:tr w:rsidR="008660E8" w:rsidRPr="007C390D" w:rsidTr="008660E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E8" w:rsidRPr="007C390D" w:rsidRDefault="008660E8" w:rsidP="008660E8">
            <w:pPr>
              <w:rPr>
                <w:rFonts w:asciiTheme="minorHAnsi" w:hAnsiTheme="minorHAnsi" w:cs="Arial"/>
                <w:lang w:eastAsia="zh-CN"/>
              </w:rPr>
            </w:pPr>
            <w:r w:rsidRPr="007C390D">
              <w:rPr>
                <w:rFonts w:asciiTheme="minorHAnsi" w:hAnsiTheme="minorHAnsi" w:cs="Arial"/>
                <w:lang w:eastAsia="zh-CN"/>
              </w:rPr>
              <w:t>a)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E8" w:rsidRPr="007C390D" w:rsidRDefault="008660E8" w:rsidP="000D4CA6">
            <w:pPr>
              <w:spacing w:after="120" w:line="240" w:lineRule="auto"/>
              <w:ind w:left="72"/>
              <w:rPr>
                <w:rFonts w:asciiTheme="minorHAnsi" w:hAnsiTheme="minorHAnsi" w:cs="Arial"/>
                <w:lang w:eastAsia="zh-CN"/>
              </w:rPr>
            </w:pPr>
            <w:proofErr w:type="gramStart"/>
            <w:r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limi</w:t>
            </w:r>
            <w:r w:rsidR="00365BCA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tatamente</w:t>
            </w:r>
            <w:proofErr w:type="gramEnd"/>
            <w:r w:rsidR="00365BCA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 xml:space="preserve"> ai punti 2, 3, </w:t>
            </w:r>
            <w:r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13</w:t>
            </w:r>
            <w:r w:rsidR="00365BCA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 xml:space="preserve"> </w:t>
            </w:r>
            <w:r w:rsidRPr="007C390D">
              <w:rPr>
                <w:rFonts w:asciiTheme="minorHAnsi" w:hAnsiTheme="minorHAnsi" w:cs="Arial"/>
                <w:spacing w:val="-2"/>
                <w:lang w:eastAsia="zh-CN"/>
              </w:rPr>
              <w:t>le dichiarazioni ivi indicate</w:t>
            </w:r>
            <w:r w:rsidR="00AB48E7" w:rsidRPr="007C390D">
              <w:rPr>
                <w:rFonts w:asciiTheme="minorHAnsi" w:hAnsiTheme="minorHAnsi" w:cs="Arial"/>
                <w:spacing w:val="-2"/>
                <w:lang w:eastAsia="zh-CN"/>
              </w:rPr>
              <w:t xml:space="preserve">, </w:t>
            </w:r>
            <w:r w:rsidR="00AB48E7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 xml:space="preserve">possibilmente utilizzando l’allegato </w:t>
            </w:r>
            <w:r w:rsidR="00A26E03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F</w:t>
            </w:r>
            <w:r w:rsidR="00AB48E7" w:rsidRPr="007C390D">
              <w:rPr>
                <w:rFonts w:asciiTheme="minorHAnsi" w:hAnsiTheme="minorHAnsi" w:cs="Arial"/>
                <w:spacing w:val="-2"/>
                <w:lang w:eastAsia="zh-CN"/>
              </w:rPr>
              <w:t>,</w:t>
            </w:r>
            <w:r w:rsidRPr="007C390D">
              <w:rPr>
                <w:rFonts w:asciiTheme="minorHAnsi" w:hAnsiTheme="minorHAnsi" w:cs="Arial"/>
                <w:spacing w:val="-2"/>
                <w:lang w:eastAsia="zh-CN"/>
              </w:rPr>
              <w:t xml:space="preserve"> 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devono essere rilasciate, oltre che dal dichiarante, anche dai soggetti che, all’interno dell’impresa, hanno le seguenti cariche: in caso di </w:t>
            </w:r>
            <w:r w:rsidRPr="007C390D">
              <w:rPr>
                <w:rFonts w:asciiTheme="minorHAnsi" w:hAnsiTheme="minorHAnsi" w:cs="Arial"/>
                <w:u w:val="single"/>
                <w:lang w:eastAsia="zh-CN"/>
              </w:rPr>
              <w:t>impresa individuale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: titolare e direttore tecnico; in caso di </w:t>
            </w:r>
            <w:r w:rsidRPr="007C390D">
              <w:rPr>
                <w:rFonts w:asciiTheme="minorHAnsi" w:hAnsiTheme="minorHAnsi" w:cs="Arial"/>
                <w:u w:val="single"/>
                <w:lang w:eastAsia="zh-CN"/>
              </w:rPr>
              <w:t>società in nome collettivo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: socio e direttore tecnico; in caso di </w:t>
            </w:r>
            <w:r w:rsidRPr="007C390D">
              <w:rPr>
                <w:rFonts w:asciiTheme="minorHAnsi" w:hAnsiTheme="minorHAnsi" w:cs="Arial"/>
                <w:u w:val="single"/>
                <w:lang w:eastAsia="zh-CN"/>
              </w:rPr>
              <w:t>società in accomandita semplice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: soci accomandatari e direttore tecnico; per </w:t>
            </w:r>
            <w:r w:rsidRPr="007C390D">
              <w:rPr>
                <w:rFonts w:asciiTheme="minorHAnsi" w:hAnsiTheme="minorHAnsi" w:cs="Arial"/>
                <w:u w:val="single"/>
                <w:lang w:eastAsia="zh-CN"/>
              </w:rPr>
              <w:t>altri tipi di società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: amministratori muniti di potere di rappresentanza, direttore tecnico, </w:t>
            </w:r>
            <w:r w:rsidRPr="007C390D">
              <w:rPr>
                <w:rFonts w:cs="Calibri"/>
              </w:rPr>
              <w:t>institori e i procuratori speciali muniti di potere di rappresentanza e titolari di poteri gestori e continuativi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 </w:t>
            </w:r>
            <w:r w:rsidR="00612D35" w:rsidRPr="007C390D">
              <w:rPr>
                <w:rFonts w:asciiTheme="minorHAnsi" w:hAnsiTheme="minorHAnsi" w:cs="Arial"/>
                <w:lang w:eastAsia="zh-CN"/>
              </w:rPr>
              <w:t xml:space="preserve">(ricavabili da procura) 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e socio unico persona fisica ovvero socio di maggioranza in caso di società con meno di quattro soci. </w:t>
            </w:r>
            <w:r w:rsidRPr="007C390D">
              <w:rPr>
                <w:rFonts w:asciiTheme="minorHAnsi" w:hAnsiTheme="minorHAnsi" w:cs="Calibri"/>
              </w:rPr>
              <w:t>(N</w:t>
            </w:r>
            <w:r w:rsidRPr="007C390D">
              <w:rPr>
                <w:rFonts w:asciiTheme="minorHAnsi" w:eastAsia="Arial" w:hAnsiTheme="minorHAnsi" w:cs="Calibri"/>
              </w:rPr>
              <w:t xml:space="preserve">el caso di società, diverse dalle </w:t>
            </w:r>
            <w:proofErr w:type="gramStart"/>
            <w:r w:rsidRPr="007C390D">
              <w:rPr>
                <w:rFonts w:asciiTheme="minorHAnsi" w:eastAsia="Arial" w:hAnsiTheme="minorHAnsi" w:cs="Calibri"/>
              </w:rPr>
              <w:t>società</w:t>
            </w:r>
            <w:proofErr w:type="gramEnd"/>
            <w:r w:rsidRPr="007C390D">
              <w:rPr>
                <w:rFonts w:asciiTheme="minorHAnsi" w:eastAsia="Arial" w:hAnsiTheme="minorHAnsi" w:cs="Calibri"/>
              </w:rPr>
              <w:t xml:space="preserve"> in nome collettivo e dalle società in accomandita semplice, nelle quali siano presenti due soli soci, ciascuno in possesso del cinquanta per cento della partecipazione azionaria,</w:t>
            </w:r>
            <w:r w:rsidRPr="007C390D">
              <w:rPr>
                <w:rFonts w:asciiTheme="minorHAnsi" w:eastAsia="Arial" w:hAnsiTheme="minorHAnsi" w:cs="Calibri"/>
                <w:i/>
                <w:iCs/>
              </w:rPr>
              <w:t xml:space="preserve"> </w:t>
            </w:r>
            <w:r w:rsidR="00167BC5" w:rsidRPr="007C390D">
              <w:rPr>
                <w:rFonts w:asciiTheme="minorHAnsi" w:eastAsia="Arial" w:hAnsiTheme="minorHAnsi" w:cs="Calibri"/>
              </w:rPr>
              <w:t>entrambi i soci</w:t>
            </w:r>
            <w:r w:rsidR="00167BC5" w:rsidRPr="007C390D">
              <w:rPr>
                <w:rFonts w:asciiTheme="minorHAnsi" w:hAnsiTheme="minorHAnsi" w:cs="Arial"/>
                <w:lang w:eastAsia="zh-CN"/>
              </w:rPr>
              <w:t>)</w:t>
            </w:r>
            <w:r w:rsidR="0080660B" w:rsidRPr="007C390D">
              <w:rPr>
                <w:rFonts w:asciiTheme="minorHAnsi" w:hAnsiTheme="minorHAnsi" w:cs="Arial"/>
                <w:lang w:eastAsia="zh-CN"/>
              </w:rPr>
              <w:t>.</w:t>
            </w:r>
            <w:r w:rsidR="00167BC5" w:rsidRPr="007C390D">
              <w:rPr>
                <w:rFonts w:asciiTheme="minorHAnsi" w:hAnsiTheme="minorHAnsi" w:cs="Arial"/>
                <w:lang w:eastAsia="zh-CN"/>
              </w:rPr>
              <w:t xml:space="preserve"> </w:t>
            </w:r>
          </w:p>
        </w:tc>
      </w:tr>
      <w:tr w:rsidR="008660E8" w:rsidTr="008660E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E8" w:rsidRPr="007C390D" w:rsidRDefault="008660E8" w:rsidP="008660E8">
            <w:pPr>
              <w:rPr>
                <w:rFonts w:asciiTheme="minorHAnsi" w:hAnsiTheme="minorHAnsi" w:cs="Arial"/>
                <w:lang w:eastAsia="zh-CN"/>
              </w:rPr>
            </w:pPr>
            <w:r w:rsidRPr="007C390D">
              <w:rPr>
                <w:rFonts w:asciiTheme="minorHAnsi" w:hAnsiTheme="minorHAnsi" w:cs="Arial"/>
                <w:lang w:eastAsia="zh-CN"/>
              </w:rPr>
              <w:t>b)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E8" w:rsidRPr="00B50322" w:rsidRDefault="008660E8" w:rsidP="00A26E03">
            <w:pPr>
              <w:rPr>
                <w:rFonts w:asciiTheme="minorHAnsi" w:hAnsiTheme="minorHAnsi" w:cs="Arial"/>
                <w:lang w:eastAsia="zh-CN"/>
              </w:rPr>
            </w:pPr>
            <w:proofErr w:type="gramStart"/>
            <w:r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limitatamente</w:t>
            </w:r>
            <w:proofErr w:type="gramEnd"/>
            <w:r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 xml:space="preserve"> al punto </w:t>
            </w:r>
            <w:r w:rsidR="000D12CB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3</w:t>
            </w:r>
            <w:r w:rsidRPr="007C390D">
              <w:rPr>
                <w:rFonts w:asciiTheme="minorHAnsi" w:hAnsiTheme="minorHAnsi" w:cs="Arial"/>
                <w:spacing w:val="-2"/>
                <w:lang w:eastAsia="zh-CN"/>
              </w:rPr>
              <w:t xml:space="preserve"> le dichiarazioni ivi indicate</w:t>
            </w:r>
            <w:r w:rsidR="00AB48E7" w:rsidRPr="007C390D">
              <w:rPr>
                <w:rFonts w:asciiTheme="minorHAnsi" w:hAnsiTheme="minorHAnsi" w:cs="Arial"/>
                <w:spacing w:val="-2"/>
                <w:lang w:eastAsia="zh-CN"/>
              </w:rPr>
              <w:t>,</w:t>
            </w:r>
            <w:r w:rsidR="00AB48E7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 xml:space="preserve"> possibilmente utilizzando l’allegato </w:t>
            </w:r>
            <w:r w:rsidR="00A26E03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F</w:t>
            </w:r>
            <w:r w:rsidR="00AB48E7" w:rsidRPr="007C390D">
              <w:rPr>
                <w:rFonts w:asciiTheme="minorHAnsi" w:hAnsiTheme="minorHAnsi" w:cs="Arial"/>
                <w:b/>
                <w:spacing w:val="-2"/>
                <w:u w:val="single"/>
                <w:lang w:eastAsia="zh-CN"/>
              </w:rPr>
              <w:t>,</w:t>
            </w:r>
            <w:r w:rsidRPr="007C390D">
              <w:rPr>
                <w:rFonts w:asciiTheme="minorHAnsi" w:hAnsiTheme="minorHAnsi" w:cs="Arial"/>
                <w:spacing w:val="-2"/>
                <w:lang w:eastAsia="zh-CN"/>
              </w:rPr>
              <w:t xml:space="preserve"> devono essere</w:t>
            </w:r>
            <w:r w:rsidRPr="007C390D">
              <w:rPr>
                <w:rFonts w:asciiTheme="minorHAnsi" w:hAnsiTheme="minorHAnsi" w:cs="Arial"/>
                <w:lang w:eastAsia="zh-CN"/>
              </w:rPr>
              <w:t xml:space="preserve"> </w:t>
            </w:r>
            <w:r w:rsidRPr="007C390D">
              <w:rPr>
                <w:rFonts w:asciiTheme="minorHAnsi" w:eastAsia="Arial" w:hAnsiTheme="minorHAnsi" w:cs="Calibri"/>
              </w:rPr>
              <w:t xml:space="preserve">rilasciate </w:t>
            </w:r>
            <w:r w:rsidR="000D12CB" w:rsidRPr="007C390D">
              <w:rPr>
                <w:rFonts w:asciiTheme="minorHAnsi" w:eastAsia="Arial" w:hAnsiTheme="minorHAnsi" w:cs="Calibri"/>
              </w:rPr>
              <w:t>da</w:t>
            </w:r>
            <w:r w:rsidRPr="007C390D">
              <w:rPr>
                <w:rFonts w:asciiTheme="minorHAnsi" w:eastAsia="Arial" w:hAnsiTheme="minorHAnsi" w:cs="Calibri"/>
              </w:rPr>
              <w:t xml:space="preserve">i soggetti di cui alla precedente </w:t>
            </w:r>
            <w:proofErr w:type="spellStart"/>
            <w:r w:rsidRPr="007C390D">
              <w:rPr>
                <w:rFonts w:asciiTheme="minorHAnsi" w:eastAsia="Arial" w:hAnsiTheme="minorHAnsi" w:cs="Calibri"/>
              </w:rPr>
              <w:t>let</w:t>
            </w:r>
            <w:proofErr w:type="spellEnd"/>
            <w:r w:rsidRPr="007C390D">
              <w:rPr>
                <w:rFonts w:asciiTheme="minorHAnsi" w:eastAsia="Arial" w:hAnsiTheme="minorHAnsi" w:cs="Calibri"/>
              </w:rPr>
              <w:t>. a) che all’interno dell’impresa abbiano rivestito le cariche</w:t>
            </w:r>
            <w:r w:rsidR="00365BCA" w:rsidRPr="007C390D">
              <w:rPr>
                <w:rFonts w:asciiTheme="minorHAnsi" w:eastAsia="Arial" w:hAnsiTheme="minorHAnsi" w:cs="Calibri"/>
              </w:rPr>
              <w:t xml:space="preserve"> ivi menzionate</w:t>
            </w:r>
            <w:r w:rsidRPr="007C390D">
              <w:rPr>
                <w:rFonts w:asciiTheme="minorHAnsi" w:eastAsia="Arial" w:hAnsiTheme="minorHAnsi" w:cs="Calibri"/>
              </w:rPr>
              <w:t xml:space="preserve"> e che siano cessati dalla carica nell’anno antecedente la data di pubblicazione del bando</w:t>
            </w:r>
            <w:r w:rsidR="00AB48E7" w:rsidRPr="007C390D">
              <w:rPr>
                <w:rFonts w:asciiTheme="minorHAnsi" w:eastAsia="Arial" w:hAnsiTheme="minorHAnsi" w:cs="Calibri"/>
              </w:rPr>
              <w:t>.</w:t>
            </w:r>
            <w:r w:rsidR="000D4CA6" w:rsidRPr="007C390D">
              <w:rPr>
                <w:rFonts w:asciiTheme="minorHAnsi" w:eastAsia="Arial" w:hAnsiTheme="minorHAnsi" w:cs="Calibri"/>
              </w:rPr>
              <w:t xml:space="preserve"> </w:t>
            </w:r>
            <w:r w:rsidR="000D4CA6" w:rsidRPr="007C390D">
              <w:rPr>
                <w:rFonts w:asciiTheme="minorHAnsi" w:hAnsiTheme="minorHAnsi" w:cs="Arial"/>
                <w:lang w:eastAsia="zh-CN"/>
              </w:rPr>
              <w:t xml:space="preserve">In caso </w:t>
            </w:r>
            <w:proofErr w:type="gramStart"/>
            <w:r w:rsidR="000D4CA6" w:rsidRPr="007C390D">
              <w:rPr>
                <w:rFonts w:asciiTheme="minorHAnsi" w:hAnsiTheme="minorHAnsi" w:cs="Arial"/>
                <w:lang w:eastAsia="zh-CN"/>
              </w:rPr>
              <w:t xml:space="preserve">di </w:t>
            </w:r>
            <w:proofErr w:type="gramEnd"/>
            <w:r w:rsidR="000D4CA6" w:rsidRPr="007C390D">
              <w:rPr>
                <w:rFonts w:asciiTheme="minorHAnsi" w:hAnsiTheme="minorHAnsi" w:cs="Arial"/>
                <w:lang w:eastAsia="zh-CN"/>
              </w:rPr>
              <w:t>incorporazione, fusione societaria o cessione d’azienda, le suddette attestazioni devono essere rese anche dagli amministratori e da direttori tecnici che hanno operato presso la società incorporata, fusasi o che ha ceduto l’azienda nell’ultimo anno antecedente la data di pubblicazione del bando di gara.</w:t>
            </w:r>
            <w:r w:rsidR="00167BC5" w:rsidRPr="007C390D">
              <w:rPr>
                <w:rFonts w:asciiTheme="minorHAnsi" w:eastAsia="Arial" w:hAnsiTheme="minorHAnsi" w:cs="Calibri"/>
              </w:rPr>
              <w:t xml:space="preserve"> Qualora i suddetti soggetti non siano in condizione di rendere la richiesta attestazione, questa può essere resa dal legale rappresentante, mediante dichiarazione sostitutiva ai sensi dell’art. 47 </w:t>
            </w:r>
            <w:proofErr w:type="spellStart"/>
            <w:r w:rsidR="00167BC5" w:rsidRPr="007C390D">
              <w:rPr>
                <w:rFonts w:asciiTheme="minorHAnsi" w:eastAsia="Arial" w:hAnsiTheme="minorHAnsi" w:cs="Calibri"/>
              </w:rPr>
              <w:t>d.P.R.</w:t>
            </w:r>
            <w:proofErr w:type="spellEnd"/>
            <w:r w:rsidR="00167BC5" w:rsidRPr="007C390D">
              <w:rPr>
                <w:rFonts w:asciiTheme="minorHAnsi" w:eastAsia="Arial" w:hAnsiTheme="minorHAnsi" w:cs="Calibri"/>
              </w:rPr>
              <w:t xml:space="preserve"> 28 dicembre 2000, n. 445, </w:t>
            </w:r>
            <w:r w:rsidR="00167BC5" w:rsidRPr="007C390D">
              <w:rPr>
                <w:rFonts w:asciiTheme="minorHAnsi" w:eastAsia="Arial" w:hAnsiTheme="minorHAnsi" w:cs="Calibri"/>
                <w:b/>
              </w:rPr>
              <w:t>(allegato F)</w:t>
            </w:r>
            <w:r w:rsidR="00167BC5" w:rsidRPr="007C390D">
              <w:rPr>
                <w:rFonts w:asciiTheme="minorHAnsi" w:eastAsia="Arial" w:hAnsiTheme="minorHAnsi" w:cs="Calibri"/>
              </w:rPr>
              <w:t xml:space="preserve"> con indicazione </w:t>
            </w:r>
            <w:proofErr w:type="gramStart"/>
            <w:r w:rsidR="00167BC5" w:rsidRPr="007C390D">
              <w:rPr>
                <w:rFonts w:asciiTheme="minorHAnsi" w:eastAsia="Arial" w:hAnsiTheme="minorHAnsi" w:cs="Calibri"/>
              </w:rPr>
              <w:t>nominativa</w:t>
            </w:r>
            <w:proofErr w:type="gramEnd"/>
            <w:r w:rsidR="00167BC5" w:rsidRPr="007C390D">
              <w:rPr>
                <w:rFonts w:asciiTheme="minorHAnsi" w:eastAsia="Arial" w:hAnsiTheme="minorHAnsi" w:cs="Calibri"/>
              </w:rPr>
              <w:t xml:space="preserve"> dei soggetti per i quali l’attestazione è rilasciata.</w:t>
            </w:r>
          </w:p>
        </w:tc>
      </w:tr>
    </w:tbl>
    <w:p w:rsidR="004B0FB4" w:rsidRDefault="004B0FB4" w:rsidP="004B0FB4">
      <w:pPr>
        <w:spacing w:after="0"/>
        <w:rPr>
          <w:rFonts w:asciiTheme="minorHAnsi" w:hAnsiTheme="minorHAnsi" w:cs="Arial"/>
          <w:b/>
        </w:rPr>
      </w:pPr>
    </w:p>
    <w:p w:rsidR="00E63C6B" w:rsidRDefault="004B1701" w:rsidP="00BC39E4">
      <w:pPr>
        <w:jc w:val="center"/>
        <w:rPr>
          <w:rFonts w:asciiTheme="minorHAnsi" w:hAnsiTheme="minorHAnsi" w:cs="Arial"/>
          <w:b/>
          <w:sz w:val="40"/>
          <w:szCs w:val="32"/>
          <w:u w:val="single"/>
        </w:rPr>
      </w:pPr>
      <w:r w:rsidRPr="004B1701">
        <w:rPr>
          <w:rFonts w:asciiTheme="minorHAnsi" w:hAnsiTheme="minorHAnsi" w:cs="Arial"/>
          <w:b/>
          <w:sz w:val="28"/>
          <w:u w:val="single"/>
        </w:rPr>
        <w:t xml:space="preserve">DOCUMENTAZIONE AMMINISTRATIVA </w:t>
      </w:r>
      <w:r w:rsidR="00BC39E4" w:rsidRPr="004B1701">
        <w:rPr>
          <w:rFonts w:asciiTheme="minorHAnsi" w:hAnsiTheme="minorHAnsi" w:cs="Arial"/>
          <w:b/>
          <w:sz w:val="28"/>
          <w:u w:val="single"/>
        </w:rPr>
        <w:t xml:space="preserve">DA COMPILARE E INSERIRE NELLA BUSTA </w:t>
      </w:r>
      <w:r w:rsidR="00BC39E4" w:rsidRPr="004B1701">
        <w:rPr>
          <w:rFonts w:asciiTheme="minorHAnsi" w:hAnsiTheme="minorHAnsi" w:cs="Arial"/>
          <w:b/>
          <w:sz w:val="40"/>
          <w:szCs w:val="32"/>
          <w:u w:val="single"/>
        </w:rPr>
        <w:t>A</w:t>
      </w:r>
    </w:p>
    <w:p w:rsidR="00E63C6B" w:rsidRPr="007B779B" w:rsidRDefault="00E63C6B" w:rsidP="00E63C6B">
      <w:pPr>
        <w:pStyle w:val="Titolo"/>
        <w:ind w:left="993" w:hanging="993"/>
        <w:jc w:val="both"/>
        <w:rPr>
          <w:rFonts w:asciiTheme="minorHAnsi" w:hAnsiTheme="minorHAnsi" w:cs="Arial"/>
          <w:szCs w:val="24"/>
        </w:rPr>
      </w:pPr>
      <w:r w:rsidRPr="007B779B">
        <w:rPr>
          <w:rFonts w:asciiTheme="minorHAnsi" w:hAnsiTheme="minorHAnsi" w:cs="Arial"/>
          <w:b w:val="0"/>
          <w:szCs w:val="24"/>
        </w:rPr>
        <w:t>OGGETTO</w:t>
      </w:r>
      <w:r w:rsidRPr="007B779B">
        <w:rPr>
          <w:rFonts w:asciiTheme="minorHAnsi" w:hAnsiTheme="minorHAnsi" w:cs="Arial"/>
          <w:szCs w:val="24"/>
        </w:rPr>
        <w:t xml:space="preserve">: </w:t>
      </w:r>
      <w:r w:rsidRPr="007B779B">
        <w:rPr>
          <w:rFonts w:asciiTheme="minorHAnsi" w:hAnsiTheme="minorHAnsi" w:cs="Arial"/>
          <w:b w:val="0"/>
          <w:szCs w:val="24"/>
        </w:rPr>
        <w:t xml:space="preserve">PROCEDURA APERTA PER L’APPALTO DI LAVORI DI RISTRUTTURAZIONE DELL’EDIFICIO B NEL CAMPUS DI PADRICIANO DI AREA SCIENCE </w:t>
      </w:r>
      <w:proofErr w:type="gramStart"/>
      <w:r w:rsidRPr="007B779B">
        <w:rPr>
          <w:rFonts w:asciiTheme="minorHAnsi" w:hAnsiTheme="minorHAnsi" w:cs="Arial"/>
          <w:b w:val="0"/>
          <w:szCs w:val="24"/>
        </w:rPr>
        <w:t>PARK</w:t>
      </w:r>
      <w:proofErr w:type="gramEnd"/>
      <w:r w:rsidRPr="007B779B">
        <w:rPr>
          <w:rFonts w:asciiTheme="minorHAnsi" w:hAnsiTheme="minorHAnsi" w:cs="Arial"/>
          <w:szCs w:val="24"/>
        </w:rPr>
        <w:t xml:space="preserve"> CIG: 65728810FE CUP: J97E15000050005</w:t>
      </w:r>
    </w:p>
    <w:p w:rsidR="00E63C6B" w:rsidRPr="007B779B" w:rsidRDefault="00E63C6B" w:rsidP="00E63C6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sz w:val="24"/>
          <w:szCs w:val="24"/>
        </w:rPr>
      </w:pP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 w:rsidR="007B779B">
        <w:rPr>
          <w:rFonts w:asciiTheme="minorHAnsi" w:hAnsiTheme="minorHAnsi" w:cs="Arial"/>
          <w:sz w:val="24"/>
          <w:szCs w:val="24"/>
        </w:rPr>
        <w:t>_____</w:t>
      </w:r>
    </w:p>
    <w:p w:rsidR="00E63C6B" w:rsidRPr="007B779B" w:rsidRDefault="00E63C6B" w:rsidP="00A22489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E63C6B" w:rsidRPr="007B779B" w:rsidRDefault="00E63C6B" w:rsidP="00BC39E4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FF61AA" w:rsidRDefault="00FF61AA" w:rsidP="00FF61AA">
      <w:pPr>
        <w:spacing w:after="120" w:line="240" w:lineRule="auto"/>
        <w:jc w:val="center"/>
        <w:rPr>
          <w:rFonts w:cs="Calibri"/>
          <w:b/>
          <w:lang w:eastAsia="it-IT"/>
        </w:rPr>
      </w:pPr>
    </w:p>
    <w:p w:rsidR="00E63C6B" w:rsidRPr="007B779B" w:rsidRDefault="008C681F" w:rsidP="00FF61AA">
      <w:pPr>
        <w:spacing w:after="120" w:line="240" w:lineRule="auto"/>
        <w:jc w:val="center"/>
        <w:rPr>
          <w:rFonts w:cs="Calibri"/>
          <w:b/>
          <w:sz w:val="24"/>
          <w:szCs w:val="24"/>
          <w:lang w:eastAsia="it-IT"/>
        </w:rPr>
      </w:pPr>
      <w:r>
        <w:rPr>
          <w:rFonts w:cs="Calibri"/>
          <w:b/>
          <w:sz w:val="24"/>
          <w:szCs w:val="24"/>
          <w:lang w:eastAsia="it-IT"/>
        </w:rPr>
        <w:t>IN RELAZIONE ALLA DOMANDA DI P</w:t>
      </w:r>
      <w:r w:rsidR="00BC39E4" w:rsidRPr="007B779B">
        <w:rPr>
          <w:rFonts w:cs="Calibri"/>
          <w:b/>
          <w:sz w:val="24"/>
          <w:szCs w:val="24"/>
          <w:lang w:eastAsia="it-IT"/>
        </w:rPr>
        <w:t>ARTECIPA</w:t>
      </w:r>
      <w:r>
        <w:rPr>
          <w:rFonts w:cs="Calibri"/>
          <w:b/>
          <w:sz w:val="24"/>
          <w:szCs w:val="24"/>
          <w:lang w:eastAsia="it-IT"/>
        </w:rPr>
        <w:t>ZIONE</w:t>
      </w:r>
      <w:r w:rsidR="00BC39E4" w:rsidRPr="007B779B">
        <w:rPr>
          <w:rFonts w:cs="Calibri"/>
          <w:b/>
          <w:sz w:val="24"/>
          <w:szCs w:val="24"/>
          <w:lang w:eastAsia="it-IT"/>
        </w:rPr>
        <w:t xml:space="preserve"> ALLA GARA IN OGGETTO</w:t>
      </w:r>
      <w:r w:rsidR="00EF115A">
        <w:rPr>
          <w:rFonts w:cs="Calibri"/>
          <w:b/>
          <w:sz w:val="24"/>
          <w:szCs w:val="24"/>
          <w:lang w:eastAsia="it-IT"/>
        </w:rPr>
        <w:t>, CUI PARTECIPA</w:t>
      </w:r>
      <w:r w:rsidR="00BC39E4" w:rsidRPr="007B779B">
        <w:rPr>
          <w:rFonts w:cs="Calibri"/>
          <w:b/>
          <w:sz w:val="24"/>
          <w:szCs w:val="24"/>
          <w:lang w:eastAsia="it-IT"/>
        </w:rPr>
        <w:t xml:space="preserve"> COME</w:t>
      </w:r>
      <w:r w:rsidR="00FF61AA" w:rsidRPr="007B779B">
        <w:rPr>
          <w:rFonts w:cs="Calibri"/>
          <w:b/>
          <w:sz w:val="24"/>
          <w:szCs w:val="24"/>
          <w:lang w:eastAsia="it-IT"/>
        </w:rPr>
        <w:t xml:space="preserve"> </w:t>
      </w:r>
      <w:r w:rsidR="00FF61AA" w:rsidRPr="007B779B">
        <w:rPr>
          <w:sz w:val="24"/>
          <w:szCs w:val="24"/>
          <w:lang w:eastAsia="it-IT"/>
        </w:rPr>
        <w:t>(barrare l’ipotesi che ricorre)</w:t>
      </w:r>
      <w:r w:rsidR="00BC39E4" w:rsidRPr="007B779B">
        <w:rPr>
          <w:rFonts w:cs="Calibri"/>
          <w:b/>
          <w:sz w:val="24"/>
          <w:szCs w:val="24"/>
          <w:lang w:eastAsia="it-IT"/>
        </w:rPr>
        <w:t>:</w:t>
      </w:r>
    </w:p>
    <w:p w:rsidR="00BC39E4" w:rsidRPr="0044423E" w:rsidRDefault="004B1701" w:rsidP="004B1701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4423E">
        <w:rPr>
          <w:rFonts w:cs="Calibri"/>
          <w:sz w:val="36"/>
          <w:szCs w:val="36"/>
          <w:lang w:eastAsia="it-IT"/>
        </w:rPr>
        <w:t xml:space="preserve">□ </w:t>
      </w:r>
      <w:r w:rsidR="00BC39E4" w:rsidRPr="0044423E">
        <w:rPr>
          <w:rFonts w:asciiTheme="minorHAnsi" w:hAnsiTheme="minorHAnsi" w:cs="Arial"/>
          <w:sz w:val="24"/>
          <w:szCs w:val="24"/>
        </w:rPr>
        <w:t>IMPRESA SINGOLA</w:t>
      </w:r>
    </w:p>
    <w:p w:rsidR="00BC39E4" w:rsidRPr="0044423E" w:rsidRDefault="00BC39E4" w:rsidP="004B1701">
      <w:pPr>
        <w:pStyle w:val="Standard"/>
        <w:jc w:val="both"/>
        <w:rPr>
          <w:rFonts w:asciiTheme="minorHAnsi" w:hAnsiTheme="minorHAnsi" w:cs="Arial"/>
          <w:sz w:val="24"/>
          <w:szCs w:val="24"/>
        </w:rPr>
      </w:pPr>
    </w:p>
    <w:p w:rsidR="00BC39E4" w:rsidRPr="0044423E" w:rsidRDefault="004B1701" w:rsidP="00E94401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4423E">
        <w:rPr>
          <w:rFonts w:cs="Calibri"/>
          <w:sz w:val="36"/>
          <w:szCs w:val="36"/>
          <w:lang w:eastAsia="it-IT"/>
        </w:rPr>
        <w:t xml:space="preserve">□ </w:t>
      </w:r>
      <w:r w:rsidR="00BC39E4" w:rsidRPr="0044423E">
        <w:rPr>
          <w:rFonts w:asciiTheme="minorHAnsi" w:hAnsiTheme="minorHAnsi" w:cs="Arial"/>
          <w:sz w:val="24"/>
          <w:szCs w:val="24"/>
        </w:rPr>
        <w:t xml:space="preserve">CAPOGRUPPO di un RAGGRUPPAMENTO TEMPORANEO DI IMPRESE o di un CONSORZIO o di un GEIE </w:t>
      </w:r>
      <w:r w:rsidR="00E94401" w:rsidRPr="0044423E">
        <w:rPr>
          <w:rFonts w:asciiTheme="minorHAnsi" w:hAnsiTheme="minorHAnsi" w:cs="Arial"/>
          <w:b/>
          <w:sz w:val="24"/>
          <w:szCs w:val="24"/>
          <w:u w:val="single"/>
        </w:rPr>
        <w:t xml:space="preserve">da costituirsi </w:t>
      </w:r>
      <w:r w:rsidR="00E94401" w:rsidRPr="0044423E">
        <w:rPr>
          <w:rFonts w:asciiTheme="minorHAnsi" w:hAnsiTheme="minorHAnsi" w:cs="Arial"/>
          <w:sz w:val="24"/>
          <w:szCs w:val="24"/>
        </w:rPr>
        <w:t>fra le seguenti imprese:</w:t>
      </w:r>
    </w:p>
    <w:p w:rsidR="00E94401" w:rsidRPr="0044423E" w:rsidRDefault="00E94401" w:rsidP="00E94401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4423E">
        <w:rPr>
          <w:rFonts w:asciiTheme="minorHAnsi" w:hAnsiTheme="minorHAns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401" w:rsidRPr="0044423E" w:rsidRDefault="00E94401" w:rsidP="00E94401">
      <w:pPr>
        <w:pStyle w:val="Standard"/>
        <w:tabs>
          <w:tab w:val="left" w:pos="851"/>
        </w:tabs>
        <w:ind w:left="284"/>
        <w:jc w:val="both"/>
        <w:rPr>
          <w:rFonts w:asciiTheme="minorHAnsi" w:hAnsiTheme="minorHAnsi" w:cs="Arial"/>
          <w:sz w:val="24"/>
          <w:szCs w:val="24"/>
        </w:rPr>
      </w:pPr>
    </w:p>
    <w:p w:rsidR="00E94401" w:rsidRPr="0044423E" w:rsidRDefault="004B1701" w:rsidP="00E94401">
      <w:pPr>
        <w:pStyle w:val="Standard"/>
        <w:jc w:val="both"/>
        <w:rPr>
          <w:rFonts w:asciiTheme="minorHAnsi" w:hAnsiTheme="minorHAnsi" w:cs="Arial"/>
          <w:sz w:val="24"/>
          <w:szCs w:val="24"/>
        </w:rPr>
      </w:pPr>
      <w:r w:rsidRPr="0044423E">
        <w:rPr>
          <w:rFonts w:cs="Calibri"/>
          <w:sz w:val="36"/>
          <w:szCs w:val="36"/>
          <w:lang w:eastAsia="it-IT"/>
        </w:rPr>
        <w:t>□</w:t>
      </w:r>
      <w:r w:rsidRPr="0044423E">
        <w:rPr>
          <w:rFonts w:cs="Calibri"/>
          <w:sz w:val="24"/>
          <w:szCs w:val="24"/>
        </w:rPr>
        <w:t xml:space="preserve"> </w:t>
      </w:r>
      <w:r w:rsidRPr="0044423E">
        <w:rPr>
          <w:rFonts w:asciiTheme="minorHAnsi" w:hAnsiTheme="minorHAnsi" w:cs="Arial"/>
          <w:sz w:val="24"/>
          <w:szCs w:val="24"/>
        </w:rPr>
        <w:t xml:space="preserve">CAPOGRUPPO di un RAGGRUPPAMENTO TEMPORANEO DI IMPRESE o di un CONSORZIO o di un GEIE </w:t>
      </w:r>
      <w:r w:rsidR="00E94401" w:rsidRPr="0044423E">
        <w:rPr>
          <w:rFonts w:asciiTheme="minorHAnsi" w:hAnsiTheme="minorHAnsi" w:cs="Arial"/>
          <w:b/>
          <w:sz w:val="24"/>
          <w:szCs w:val="24"/>
          <w:u w:val="single"/>
        </w:rPr>
        <w:t>già costituito</w:t>
      </w:r>
      <w:r w:rsidR="00E94401" w:rsidRPr="0044423E">
        <w:rPr>
          <w:rFonts w:asciiTheme="minorHAnsi" w:hAnsiTheme="minorHAnsi" w:cs="Arial"/>
          <w:b/>
          <w:sz w:val="24"/>
          <w:szCs w:val="24"/>
        </w:rPr>
        <w:t xml:space="preserve"> </w:t>
      </w:r>
      <w:r w:rsidR="00E94401" w:rsidRPr="0044423E">
        <w:rPr>
          <w:rFonts w:asciiTheme="minorHAnsi" w:hAnsiTheme="minorHAnsi" w:cs="Arial"/>
          <w:sz w:val="24"/>
          <w:szCs w:val="24"/>
        </w:rPr>
        <w:t>tra le seguenti imprese:</w:t>
      </w:r>
    </w:p>
    <w:p w:rsidR="00E94401" w:rsidRPr="0044423E" w:rsidRDefault="00A22489" w:rsidP="00E94401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4423E">
        <w:rPr>
          <w:rFonts w:asciiTheme="minorHAnsi" w:hAnsiTheme="minorHAns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115A" w:rsidRPr="0044423E" w:rsidRDefault="00EF115A" w:rsidP="00E94401">
      <w:pPr>
        <w:pStyle w:val="Standard"/>
        <w:tabs>
          <w:tab w:val="left" w:pos="0"/>
        </w:tabs>
        <w:jc w:val="both"/>
        <w:rPr>
          <w:rFonts w:cs="Calibri"/>
          <w:sz w:val="36"/>
          <w:szCs w:val="36"/>
          <w:lang w:eastAsia="it-IT"/>
        </w:rPr>
      </w:pPr>
    </w:p>
    <w:p w:rsidR="00A22489" w:rsidRPr="007B779B" w:rsidRDefault="004B1701" w:rsidP="00E94401">
      <w:pPr>
        <w:pStyle w:val="Standard"/>
        <w:tabs>
          <w:tab w:val="left" w:pos="0"/>
        </w:tabs>
        <w:jc w:val="both"/>
        <w:rPr>
          <w:rFonts w:asciiTheme="minorHAnsi" w:hAnsiTheme="minorHAnsi" w:cs="Arial"/>
          <w:sz w:val="24"/>
          <w:szCs w:val="24"/>
        </w:rPr>
      </w:pPr>
      <w:r w:rsidRPr="0044423E">
        <w:rPr>
          <w:rFonts w:cs="Calibri"/>
          <w:sz w:val="36"/>
          <w:szCs w:val="36"/>
          <w:lang w:eastAsia="it-IT"/>
        </w:rPr>
        <w:t>□</w:t>
      </w:r>
      <w:r w:rsidRPr="0044423E">
        <w:rPr>
          <w:rFonts w:cs="Calibri"/>
          <w:sz w:val="36"/>
          <w:szCs w:val="36"/>
        </w:rPr>
        <w:t xml:space="preserve"> </w:t>
      </w:r>
      <w:r w:rsidR="00BC39E4" w:rsidRPr="0044423E">
        <w:rPr>
          <w:rFonts w:asciiTheme="minorHAnsi" w:hAnsiTheme="minorHAnsi" w:cs="Arial"/>
          <w:sz w:val="24"/>
          <w:szCs w:val="24"/>
        </w:rPr>
        <w:t>MANDANTE</w:t>
      </w:r>
      <w:r w:rsidR="00BC39E4" w:rsidRPr="007B779B">
        <w:rPr>
          <w:rFonts w:asciiTheme="minorHAnsi" w:hAnsiTheme="minorHAnsi" w:cs="Arial"/>
          <w:sz w:val="24"/>
          <w:szCs w:val="24"/>
        </w:rPr>
        <w:t xml:space="preserve"> di un RTI o di un Consorzio o di un GEIE</w:t>
      </w:r>
      <w:r w:rsidR="00A22489" w:rsidRPr="007B779B">
        <w:rPr>
          <w:rFonts w:asciiTheme="minorHAnsi" w:hAnsiTheme="minorHAnsi" w:cs="Arial"/>
          <w:sz w:val="24"/>
          <w:szCs w:val="24"/>
        </w:rPr>
        <w:t xml:space="preserve"> </w:t>
      </w:r>
      <w:r w:rsidR="00A22489" w:rsidRPr="007B779B">
        <w:rPr>
          <w:rFonts w:asciiTheme="minorHAnsi" w:hAnsiTheme="minorHAnsi" w:cs="Arial"/>
          <w:b/>
          <w:sz w:val="24"/>
          <w:szCs w:val="24"/>
          <w:u w:val="single"/>
        </w:rPr>
        <w:t>da costituirsi</w:t>
      </w:r>
      <w:r w:rsidR="00A22489" w:rsidRPr="007B779B">
        <w:rPr>
          <w:rFonts w:asciiTheme="minorHAnsi" w:hAnsiTheme="minorHAnsi" w:cs="Arial"/>
          <w:sz w:val="24"/>
          <w:szCs w:val="24"/>
        </w:rPr>
        <w:t xml:space="preserve"> tra le seguenti imprese:</w:t>
      </w:r>
    </w:p>
    <w:p w:rsidR="00E94401" w:rsidRPr="007B779B" w:rsidRDefault="00E94401" w:rsidP="007B779B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779B" w:rsidRPr="007B779B" w:rsidRDefault="007B779B" w:rsidP="00E94401">
      <w:pPr>
        <w:pStyle w:val="Standard"/>
        <w:tabs>
          <w:tab w:val="left" w:pos="0"/>
        </w:tabs>
        <w:jc w:val="both"/>
        <w:rPr>
          <w:rFonts w:cs="Calibri"/>
          <w:sz w:val="24"/>
          <w:szCs w:val="24"/>
          <w:highlight w:val="cyan"/>
          <w:lang w:eastAsia="it-IT"/>
        </w:rPr>
      </w:pPr>
    </w:p>
    <w:p w:rsidR="00A22489" w:rsidRPr="00A22489" w:rsidRDefault="00E94401" w:rsidP="00E94401">
      <w:pPr>
        <w:pStyle w:val="Standard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  <w:r w:rsidRPr="0044423E">
        <w:rPr>
          <w:rFonts w:cs="Calibri"/>
          <w:sz w:val="36"/>
          <w:szCs w:val="36"/>
          <w:lang w:eastAsia="it-IT"/>
        </w:rPr>
        <w:t>□</w:t>
      </w:r>
      <w:r w:rsidRPr="0044423E">
        <w:rPr>
          <w:rFonts w:cs="Calibri"/>
          <w:sz w:val="24"/>
          <w:szCs w:val="24"/>
        </w:rPr>
        <w:t xml:space="preserve"> </w:t>
      </w:r>
      <w:r w:rsidRPr="0044423E">
        <w:rPr>
          <w:rFonts w:asciiTheme="minorHAnsi" w:hAnsiTheme="minorHAnsi" w:cs="Arial"/>
          <w:sz w:val="24"/>
          <w:szCs w:val="24"/>
        </w:rPr>
        <w:t>MANDANTE</w:t>
      </w:r>
      <w:r w:rsidRPr="007B779B">
        <w:rPr>
          <w:rFonts w:asciiTheme="minorHAnsi" w:hAnsiTheme="minorHAnsi" w:cs="Arial"/>
          <w:sz w:val="24"/>
          <w:szCs w:val="24"/>
        </w:rPr>
        <w:t xml:space="preserve"> di un RTI o di un Consorzio o di un GEIE </w:t>
      </w:r>
      <w:r w:rsidR="00A22489" w:rsidRPr="007B779B">
        <w:rPr>
          <w:rFonts w:asciiTheme="minorHAnsi" w:hAnsiTheme="minorHAnsi" w:cs="Arial"/>
          <w:b/>
          <w:sz w:val="24"/>
          <w:szCs w:val="24"/>
          <w:u w:val="single"/>
        </w:rPr>
        <w:t>già costituito</w:t>
      </w:r>
      <w:r w:rsidR="00A22489" w:rsidRPr="007B779B">
        <w:rPr>
          <w:rFonts w:asciiTheme="minorHAnsi" w:hAnsiTheme="minorHAnsi" w:cs="Arial"/>
          <w:sz w:val="24"/>
          <w:szCs w:val="24"/>
        </w:rPr>
        <w:t xml:space="preserve"> tra le seguenti imprese</w:t>
      </w:r>
      <w:r w:rsidR="00A22489" w:rsidRPr="00A22489">
        <w:rPr>
          <w:rFonts w:asciiTheme="minorHAnsi" w:hAnsiTheme="minorHAnsi" w:cs="Arial"/>
          <w:sz w:val="22"/>
          <w:szCs w:val="22"/>
        </w:rPr>
        <w:t>:</w:t>
      </w:r>
    </w:p>
    <w:p w:rsidR="00E94401" w:rsidRPr="007B779B" w:rsidRDefault="00A22489" w:rsidP="00E94401">
      <w:pPr>
        <w:pStyle w:val="Standard"/>
        <w:tabs>
          <w:tab w:val="left" w:pos="84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401" w:rsidRDefault="00E94401" w:rsidP="00E94401">
      <w:pPr>
        <w:pStyle w:val="Standard"/>
        <w:tabs>
          <w:tab w:val="left" w:pos="846"/>
        </w:tabs>
        <w:jc w:val="both"/>
        <w:rPr>
          <w:rFonts w:cs="Calibri"/>
          <w:sz w:val="24"/>
          <w:szCs w:val="24"/>
          <w:highlight w:val="magenta"/>
          <w:lang w:eastAsia="it-IT"/>
        </w:rPr>
      </w:pPr>
    </w:p>
    <w:p w:rsidR="00FF61AA" w:rsidRDefault="00BC39E4" w:rsidP="00E63C6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b/>
          <w:u w:val="single"/>
        </w:rPr>
      </w:pPr>
      <w:r>
        <w:rPr>
          <w:rFonts w:cs="Calibri"/>
          <w:sz w:val="24"/>
          <w:szCs w:val="24"/>
          <w:lang w:eastAsia="it-IT"/>
        </w:rPr>
        <w:t>a</w:t>
      </w:r>
      <w:r w:rsidR="00E63C6B">
        <w:rPr>
          <w:rFonts w:asciiTheme="minorHAnsi" w:hAnsiTheme="minorHAnsi" w:cs="Arial"/>
        </w:rPr>
        <w:t xml:space="preserve">i sensi degli articoli </w:t>
      </w:r>
      <w:proofErr w:type="gramStart"/>
      <w:r w:rsidR="00E63C6B">
        <w:rPr>
          <w:rFonts w:asciiTheme="minorHAnsi" w:hAnsiTheme="minorHAnsi" w:cs="Arial"/>
        </w:rPr>
        <w:t>46</w:t>
      </w:r>
      <w:proofErr w:type="gramEnd"/>
      <w:r w:rsidR="00E63C6B">
        <w:rPr>
          <w:rFonts w:asciiTheme="minorHAnsi" w:hAnsiTheme="minorHAnsi" w:cs="Arial"/>
        </w:rPr>
        <w:t xml:space="preserve"> e 47 del D.P.R. 28 dicembre 2000 n. 445, consapevole delle sanzioni penali previste dall’articolo 76 del medesimo D.P.R. 445/2000, per le ipotesi di falsità in atti e dichiarazioni mendaci ivi indicate,</w:t>
      </w:r>
      <w:r w:rsidR="00E63C6B">
        <w:rPr>
          <w:rFonts w:asciiTheme="minorHAnsi" w:hAnsiTheme="minorHAnsi" w:cs="Arial"/>
          <w:b/>
        </w:rPr>
        <w:t xml:space="preserve"> </w:t>
      </w:r>
      <w:r w:rsidR="00E63C6B">
        <w:rPr>
          <w:rFonts w:asciiTheme="minorHAnsi" w:hAnsiTheme="minorHAnsi" w:cs="Arial"/>
        </w:rPr>
        <w:t>e consapevole che, se, in seguito a verifica effettuata dall’Amministrazione, la dichiarazione resa dovesse rivelarsi mendace, ciò comporterebbe la decadenza dal beneficio conseguito ai sensi dell’art. 75 del D.P.R. 28 dicembre 2000, n. 445</w:t>
      </w:r>
      <w:r w:rsidR="00E63C6B">
        <w:rPr>
          <w:rFonts w:asciiTheme="minorHAnsi" w:hAnsiTheme="minorHAnsi" w:cs="Arial"/>
          <w:b/>
          <w:u w:val="single"/>
        </w:rPr>
        <w:t xml:space="preserve"> </w:t>
      </w:r>
    </w:p>
    <w:p w:rsidR="00E63C6B" w:rsidRDefault="00FF61AA" w:rsidP="00FF61A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u w:val="single"/>
        </w:rPr>
        <w:t xml:space="preserve">DICHIARA </w:t>
      </w:r>
    </w:p>
    <w:p w:rsidR="00977410" w:rsidRPr="009335E0" w:rsidRDefault="00720F90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Calibri"/>
          <w:sz w:val="24"/>
          <w:szCs w:val="24"/>
        </w:rPr>
      </w:pPr>
      <w:r w:rsidRPr="009335E0">
        <w:rPr>
          <w:rFonts w:cs="Calibri"/>
          <w:sz w:val="24"/>
          <w:szCs w:val="24"/>
          <w:u w:val="single"/>
        </w:rPr>
        <w:t xml:space="preserve"> </w:t>
      </w:r>
      <w:proofErr w:type="gramStart"/>
      <w:r w:rsidR="007E1098" w:rsidRPr="009335E0">
        <w:rPr>
          <w:rFonts w:cs="Calibri"/>
          <w:sz w:val="24"/>
          <w:szCs w:val="24"/>
          <w:u w:val="single"/>
        </w:rPr>
        <w:t>(</w:t>
      </w:r>
      <w:proofErr w:type="gramEnd"/>
      <w:r w:rsidR="007E1098" w:rsidRPr="009335E0">
        <w:rPr>
          <w:rFonts w:cs="Calibri"/>
          <w:sz w:val="24"/>
          <w:szCs w:val="24"/>
          <w:u w:val="single"/>
        </w:rPr>
        <w:t xml:space="preserve">art. 38, comma 1, </w:t>
      </w:r>
      <w:proofErr w:type="spellStart"/>
      <w:proofErr w:type="gramStart"/>
      <w:r w:rsidR="007E1098" w:rsidRPr="009335E0">
        <w:rPr>
          <w:rFonts w:cs="Calibri"/>
          <w:sz w:val="24"/>
          <w:szCs w:val="24"/>
          <w:u w:val="single"/>
        </w:rPr>
        <w:t>lett</w:t>
      </w:r>
      <w:proofErr w:type="spellEnd"/>
      <w:r w:rsidR="007E1098" w:rsidRPr="009335E0">
        <w:rPr>
          <w:rFonts w:cs="Calibri"/>
          <w:sz w:val="24"/>
          <w:szCs w:val="24"/>
          <w:u w:val="single"/>
        </w:rPr>
        <w:t>.</w:t>
      </w:r>
      <w:proofErr w:type="gramEnd"/>
      <w:r w:rsidR="004406FC" w:rsidRPr="009335E0">
        <w:rPr>
          <w:rFonts w:cs="Calibri"/>
          <w:sz w:val="24"/>
          <w:szCs w:val="24"/>
          <w:u w:val="single"/>
        </w:rPr>
        <w:t xml:space="preserve"> a del </w:t>
      </w:r>
      <w:proofErr w:type="spellStart"/>
      <w:r w:rsidR="004406FC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4406FC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4406FC" w:rsidRPr="009335E0">
        <w:rPr>
          <w:rFonts w:cs="Calibri"/>
          <w:sz w:val="24"/>
          <w:szCs w:val="24"/>
          <w:u w:val="single"/>
        </w:rPr>
        <w:t>s.m.i</w:t>
      </w:r>
      <w:r w:rsidR="004406FC" w:rsidRPr="009335E0">
        <w:rPr>
          <w:rFonts w:cs="Calibri"/>
          <w:sz w:val="24"/>
          <w:szCs w:val="24"/>
        </w:rPr>
        <w:t>.</w:t>
      </w:r>
      <w:proofErr w:type="spellEnd"/>
      <w:r w:rsidR="004406FC" w:rsidRPr="009335E0">
        <w:rPr>
          <w:rFonts w:cs="Calibri"/>
          <w:sz w:val="24"/>
          <w:szCs w:val="24"/>
        </w:rPr>
        <w:t>)</w:t>
      </w:r>
      <w:r w:rsidR="00FF61AA" w:rsidRPr="009335E0">
        <w:rPr>
          <w:rFonts w:asciiTheme="minorHAnsi" w:hAnsiTheme="minorHAnsi" w:cs="Arial"/>
        </w:rPr>
        <w:t xml:space="preserve"> che </w:t>
      </w:r>
      <w:r w:rsidR="00FF61AA" w:rsidRPr="009335E0">
        <w:rPr>
          <w:lang w:eastAsia="it-IT"/>
        </w:rPr>
        <w:t>(barrare l’ipotesi che ricorre)</w:t>
      </w:r>
      <w:r w:rsidR="00FF61AA" w:rsidRPr="009335E0">
        <w:rPr>
          <w:rFonts w:asciiTheme="minorHAnsi" w:hAnsiTheme="minorHAnsi" w:cs="Arial"/>
        </w:rPr>
        <w:t>:</w:t>
      </w:r>
    </w:p>
    <w:p w:rsidR="001759CC" w:rsidRPr="009335E0" w:rsidRDefault="00977410" w:rsidP="00CE6406">
      <w:pPr>
        <w:spacing w:after="120" w:line="240" w:lineRule="auto"/>
        <w:ind w:left="567" w:hanging="283"/>
        <w:rPr>
          <w:rFonts w:cs="Calibri"/>
          <w:sz w:val="24"/>
          <w:szCs w:val="24"/>
        </w:rPr>
      </w:pPr>
      <w:r w:rsidRPr="009335E0">
        <w:rPr>
          <w:rFonts w:cs="Calibri"/>
          <w:sz w:val="36"/>
          <w:szCs w:val="36"/>
          <w:lang w:eastAsia="it-IT"/>
        </w:rPr>
        <w:t>□</w:t>
      </w:r>
      <w:r w:rsidRPr="009335E0">
        <w:rPr>
          <w:rFonts w:cs="Calibri"/>
          <w:sz w:val="24"/>
          <w:szCs w:val="24"/>
        </w:rPr>
        <w:t xml:space="preserve"> </w:t>
      </w:r>
      <w:r w:rsidR="001759CC" w:rsidRPr="009335E0">
        <w:rPr>
          <w:rFonts w:cs="Calibri"/>
          <w:sz w:val="24"/>
          <w:szCs w:val="24"/>
        </w:rPr>
        <w:t>di non trovarsi in stato di fallimento, di liquidazione coatta o di concordato preventivo e che nei propri riguardi non è in corso un procedimento per la dichiarazione di una di tali situazioni;</w:t>
      </w:r>
    </w:p>
    <w:p w:rsidR="001759CC" w:rsidRPr="009335E0" w:rsidRDefault="001759CC" w:rsidP="00CE6406">
      <w:pPr>
        <w:keepNext/>
        <w:tabs>
          <w:tab w:val="left" w:pos="10065"/>
        </w:tabs>
        <w:spacing w:after="120" w:line="240" w:lineRule="auto"/>
        <w:ind w:left="567"/>
        <w:rPr>
          <w:rFonts w:cs="Calibri"/>
          <w:b/>
          <w:iCs/>
          <w:sz w:val="24"/>
          <w:szCs w:val="24"/>
          <w:lang w:eastAsia="it-IT"/>
        </w:rPr>
      </w:pPr>
      <w:r w:rsidRPr="009335E0">
        <w:rPr>
          <w:rFonts w:cs="Calibri"/>
          <w:b/>
          <w:iCs/>
          <w:sz w:val="24"/>
          <w:szCs w:val="24"/>
          <w:lang w:eastAsia="it-IT"/>
        </w:rPr>
        <w:t>(Oppure, in caso di concordato preventivo con continuità aziendale)</w:t>
      </w:r>
      <w:r w:rsidR="00601F96" w:rsidRPr="009335E0">
        <w:rPr>
          <w:rFonts w:cs="Calibri"/>
          <w:b/>
          <w:iCs/>
          <w:sz w:val="24"/>
          <w:szCs w:val="24"/>
          <w:lang w:eastAsia="it-IT"/>
        </w:rPr>
        <w:t>:</w:t>
      </w:r>
    </w:p>
    <w:p w:rsidR="001759CC" w:rsidRPr="00D80F66" w:rsidRDefault="00720F90" w:rsidP="00CE6406">
      <w:pPr>
        <w:spacing w:after="120" w:line="240" w:lineRule="auto"/>
        <w:ind w:left="567" w:hanging="283"/>
        <w:rPr>
          <w:rFonts w:cs="Calibri"/>
          <w:sz w:val="24"/>
          <w:szCs w:val="24"/>
          <w:lang w:eastAsia="it-IT"/>
        </w:rPr>
      </w:pPr>
      <w:r w:rsidRPr="009335E0">
        <w:rPr>
          <w:rFonts w:cs="Calibri"/>
          <w:sz w:val="36"/>
          <w:szCs w:val="36"/>
          <w:lang w:eastAsia="it-IT"/>
        </w:rPr>
        <w:t xml:space="preserve">□ </w:t>
      </w:r>
      <w:r w:rsidR="001759CC" w:rsidRPr="009335E0">
        <w:rPr>
          <w:rFonts w:cs="Calibri"/>
          <w:sz w:val="24"/>
          <w:szCs w:val="24"/>
          <w:lang w:eastAsia="it-IT"/>
        </w:rPr>
        <w:t>di avere depositato il ricorso per l’ammissione alla procedura di concordato preventivo con continuità</w:t>
      </w:r>
      <w:r w:rsidR="001759CC" w:rsidRPr="00D80F66">
        <w:rPr>
          <w:rFonts w:cs="Calibri"/>
          <w:sz w:val="24"/>
          <w:szCs w:val="24"/>
          <w:lang w:eastAsia="it-IT"/>
        </w:rPr>
        <w:t xml:space="preserve"> aziendale, di cui all’art. </w:t>
      </w:r>
      <w:proofErr w:type="spellStart"/>
      <w:r w:rsidR="001759CC" w:rsidRPr="00D80F66">
        <w:rPr>
          <w:rFonts w:cs="Calibri"/>
          <w:sz w:val="24"/>
          <w:szCs w:val="24"/>
          <w:lang w:eastAsia="it-IT"/>
        </w:rPr>
        <w:t>186-</w:t>
      </w:r>
      <w:r w:rsidR="001759CC" w:rsidRPr="00D80F66">
        <w:rPr>
          <w:rFonts w:cs="Calibri"/>
          <w:i/>
          <w:sz w:val="24"/>
          <w:szCs w:val="24"/>
          <w:lang w:eastAsia="it-IT"/>
        </w:rPr>
        <w:t>bis</w:t>
      </w:r>
      <w:proofErr w:type="spellEnd"/>
      <w:r w:rsidR="001759CC" w:rsidRPr="00D80F66">
        <w:rPr>
          <w:rFonts w:cs="Calibri"/>
          <w:sz w:val="24"/>
          <w:szCs w:val="24"/>
          <w:lang w:eastAsia="it-IT"/>
        </w:rPr>
        <w:t xml:space="preserve"> del R.D. 16 marzo 1942, n. 267, e di essere stato autorizzato alla partecipazione a procedure per l’affidamento di contratti pubblici dal </w:t>
      </w:r>
      <w:r w:rsidR="001759CC" w:rsidRPr="00D80F66">
        <w:rPr>
          <w:rFonts w:cs="Calibri"/>
          <w:sz w:val="24"/>
          <w:szCs w:val="24"/>
          <w:lang w:eastAsia="it-IT"/>
        </w:rPr>
        <w:lastRenderedPageBreak/>
        <w:t xml:space="preserve">Tribunale di </w:t>
      </w:r>
      <w:r w:rsidRPr="00D80F66">
        <w:rPr>
          <w:rFonts w:cs="Calibri"/>
          <w:i/>
          <w:sz w:val="24"/>
          <w:szCs w:val="24"/>
          <w:lang w:eastAsia="it-IT"/>
        </w:rPr>
        <w:t xml:space="preserve">[inserire riferimenti autorizzazione, n., data, ecc., ]: </w:t>
      </w:r>
      <w:r w:rsidR="004406FC">
        <w:rPr>
          <w:rFonts w:cs="Calibri"/>
          <w:sz w:val="24"/>
          <w:szCs w:val="24"/>
          <w:lang w:eastAsia="it-IT"/>
        </w:rPr>
        <w:t>_________________________________</w:t>
      </w:r>
      <w:r>
        <w:rPr>
          <w:rFonts w:cs="Calibri"/>
          <w:sz w:val="24"/>
          <w:szCs w:val="24"/>
          <w:lang w:eastAsia="it-IT"/>
        </w:rPr>
        <w:t>_________________________________________________________________________________________________________________</w:t>
      </w:r>
      <w:r w:rsidR="001759CC" w:rsidRPr="00D80F66">
        <w:rPr>
          <w:rFonts w:cs="Calibri"/>
          <w:sz w:val="24"/>
          <w:szCs w:val="24"/>
          <w:lang w:eastAsia="it-IT"/>
        </w:rPr>
        <w:t xml:space="preserve"> </w:t>
      </w:r>
      <w:r w:rsidR="001759CC" w:rsidRPr="008B7EC9">
        <w:rPr>
          <w:rFonts w:cs="Calibri"/>
          <w:sz w:val="24"/>
          <w:szCs w:val="24"/>
          <w:lang w:eastAsia="it-IT"/>
        </w:rPr>
        <w:t xml:space="preserve">per tale motivo, dichiara di non partecipare alla presente gara quale impresa mandataria di un raggruppamento di </w:t>
      </w:r>
      <w:r w:rsidR="001759CC" w:rsidRPr="000B156E">
        <w:rPr>
          <w:rFonts w:cs="Calibri"/>
          <w:sz w:val="24"/>
          <w:szCs w:val="24"/>
          <w:lang w:eastAsia="it-IT"/>
        </w:rPr>
        <w:t>imprese; allega</w:t>
      </w:r>
      <w:r w:rsidR="000B156E" w:rsidRPr="000B156E">
        <w:rPr>
          <w:rFonts w:cs="Calibri"/>
          <w:sz w:val="24"/>
          <w:szCs w:val="24"/>
          <w:lang w:eastAsia="it-IT"/>
        </w:rPr>
        <w:t xml:space="preserve"> alla presente dichiarazione</w:t>
      </w:r>
      <w:r w:rsidR="001759CC" w:rsidRPr="000B156E">
        <w:rPr>
          <w:rFonts w:cs="Calibri"/>
          <w:sz w:val="24"/>
          <w:szCs w:val="24"/>
          <w:lang w:eastAsia="it-IT"/>
        </w:rPr>
        <w:t xml:space="preserve"> i documenti </w:t>
      </w:r>
      <w:r w:rsidRPr="000B156E">
        <w:rPr>
          <w:rFonts w:cs="Calibri"/>
          <w:sz w:val="24"/>
          <w:szCs w:val="24"/>
          <w:lang w:eastAsia="it-IT"/>
        </w:rPr>
        <w:t xml:space="preserve">indicati nel disciplinare di gara </w:t>
      </w:r>
      <w:r w:rsidR="007B779B" w:rsidRPr="000B156E">
        <w:rPr>
          <w:rFonts w:cs="Calibri"/>
          <w:sz w:val="24"/>
          <w:szCs w:val="24"/>
          <w:lang w:eastAsia="it-IT"/>
        </w:rPr>
        <w:t>(art. 16.2</w:t>
      </w:r>
      <w:proofErr w:type="gramStart"/>
      <w:r w:rsidR="007B779B" w:rsidRPr="000B156E">
        <w:rPr>
          <w:rFonts w:cs="Calibri"/>
          <w:sz w:val="24"/>
          <w:szCs w:val="24"/>
          <w:lang w:eastAsia="it-IT"/>
        </w:rPr>
        <w:t>)</w:t>
      </w:r>
      <w:proofErr w:type="gramEnd"/>
      <w:r w:rsidRPr="000B156E">
        <w:rPr>
          <w:rFonts w:cs="Calibri"/>
          <w:sz w:val="24"/>
          <w:szCs w:val="24"/>
          <w:lang w:eastAsia="it-IT"/>
        </w:rPr>
        <w:t>;</w:t>
      </w:r>
    </w:p>
    <w:p w:rsidR="001759CC" w:rsidRPr="00D80F66" w:rsidRDefault="001759CC" w:rsidP="00CE6406">
      <w:pPr>
        <w:spacing w:after="120" w:line="240" w:lineRule="auto"/>
        <w:ind w:left="709" w:hanging="1"/>
        <w:rPr>
          <w:rFonts w:cs="Calibri"/>
          <w:b/>
          <w:sz w:val="24"/>
          <w:szCs w:val="24"/>
          <w:lang w:eastAsia="it-IT"/>
        </w:rPr>
      </w:pPr>
      <w:r w:rsidRPr="00D80F66">
        <w:rPr>
          <w:rFonts w:cs="Calibri"/>
          <w:b/>
          <w:sz w:val="24"/>
          <w:szCs w:val="24"/>
          <w:lang w:eastAsia="it-IT"/>
        </w:rPr>
        <w:t>(Oppure)</w:t>
      </w:r>
      <w:r w:rsidR="00601F96">
        <w:rPr>
          <w:rFonts w:cs="Calibri"/>
          <w:b/>
          <w:sz w:val="24"/>
          <w:szCs w:val="24"/>
          <w:lang w:eastAsia="it-IT"/>
        </w:rPr>
        <w:t>:</w:t>
      </w:r>
    </w:p>
    <w:p w:rsidR="001759CC" w:rsidRPr="00D80F66" w:rsidRDefault="00720F90" w:rsidP="00CE6406">
      <w:pPr>
        <w:spacing w:after="120" w:line="240" w:lineRule="auto"/>
        <w:ind w:left="709" w:hanging="425"/>
        <w:rPr>
          <w:rFonts w:cs="Calibri"/>
          <w:sz w:val="24"/>
          <w:szCs w:val="24"/>
          <w:lang w:eastAsia="it-IT"/>
        </w:rPr>
      </w:pPr>
      <w:r w:rsidRPr="009335E0">
        <w:rPr>
          <w:rFonts w:cs="Calibri"/>
          <w:sz w:val="36"/>
          <w:szCs w:val="36"/>
          <w:lang w:eastAsia="it-IT"/>
        </w:rPr>
        <w:t>□</w:t>
      </w:r>
      <w:r w:rsidR="00CE6406">
        <w:rPr>
          <w:rFonts w:cs="Calibri"/>
          <w:sz w:val="36"/>
          <w:szCs w:val="36"/>
          <w:lang w:eastAsia="it-IT"/>
        </w:rPr>
        <w:t xml:space="preserve"> </w:t>
      </w:r>
      <w:r w:rsidR="001759CC" w:rsidRPr="009335E0">
        <w:rPr>
          <w:rFonts w:cs="Calibri"/>
          <w:sz w:val="24"/>
          <w:szCs w:val="24"/>
          <w:lang w:eastAsia="it-IT"/>
        </w:rPr>
        <w:t xml:space="preserve">di trovarsi in stato di concordato preventivo con continuità aziendale, di cui all’art. </w:t>
      </w:r>
      <w:proofErr w:type="spellStart"/>
      <w:r w:rsidR="001759CC" w:rsidRPr="009335E0">
        <w:rPr>
          <w:rFonts w:cs="Calibri"/>
          <w:sz w:val="24"/>
          <w:szCs w:val="24"/>
          <w:lang w:eastAsia="it-IT"/>
        </w:rPr>
        <w:t>186-</w:t>
      </w:r>
      <w:r w:rsidR="001759CC" w:rsidRPr="009335E0">
        <w:rPr>
          <w:rFonts w:cs="Calibri"/>
          <w:i/>
          <w:sz w:val="24"/>
          <w:szCs w:val="24"/>
          <w:lang w:eastAsia="it-IT"/>
        </w:rPr>
        <w:t>bis</w:t>
      </w:r>
      <w:proofErr w:type="spellEnd"/>
      <w:r w:rsidR="001759CC" w:rsidRPr="009335E0">
        <w:rPr>
          <w:rFonts w:cs="Calibri"/>
          <w:sz w:val="24"/>
          <w:szCs w:val="24"/>
          <w:lang w:eastAsia="it-IT"/>
        </w:rPr>
        <w:t xml:space="preserve"> del R.D. 16 marzo 1942, n. 267, giusto decreto del Tribunale di </w:t>
      </w:r>
      <w:r w:rsidRPr="009335E0">
        <w:rPr>
          <w:rFonts w:cs="Calibri"/>
          <w:sz w:val="24"/>
          <w:szCs w:val="24"/>
          <w:lang w:eastAsia="it-IT"/>
        </w:rPr>
        <w:t>_______________________________________</w:t>
      </w:r>
      <w:r w:rsidR="007F097C">
        <w:rPr>
          <w:rFonts w:cs="Calibri"/>
          <w:sz w:val="24"/>
          <w:szCs w:val="24"/>
          <w:lang w:eastAsia="it-IT"/>
        </w:rPr>
        <w:t>_________</w:t>
      </w:r>
      <w:r w:rsidRPr="009335E0">
        <w:rPr>
          <w:rFonts w:cs="Calibri"/>
          <w:sz w:val="24"/>
          <w:szCs w:val="24"/>
          <w:lang w:eastAsia="it-IT"/>
        </w:rPr>
        <w:t>_</w:t>
      </w:r>
      <w:r w:rsidR="001759CC" w:rsidRPr="009335E0">
        <w:rPr>
          <w:rFonts w:cs="Calibri"/>
          <w:sz w:val="24"/>
          <w:szCs w:val="24"/>
          <w:lang w:eastAsia="it-IT"/>
        </w:rPr>
        <w:t xml:space="preserve"> del</w:t>
      </w:r>
      <w:r w:rsidRPr="009335E0">
        <w:rPr>
          <w:rFonts w:cs="Calibri"/>
          <w:sz w:val="24"/>
          <w:szCs w:val="24"/>
          <w:lang w:eastAsia="it-IT"/>
        </w:rPr>
        <w:t>_____________________ ___________</w:t>
      </w:r>
      <w:r w:rsidR="001759CC" w:rsidRPr="009335E0">
        <w:rPr>
          <w:rFonts w:cs="Calibri"/>
          <w:sz w:val="24"/>
          <w:szCs w:val="24"/>
          <w:lang w:eastAsia="it-IT"/>
        </w:rPr>
        <w:t xml:space="preserve"> : per tale motivo, dichiara di non partecipare alla presente gara quale </w:t>
      </w:r>
      <w:r w:rsidR="001759CC" w:rsidRPr="008B7EC9">
        <w:rPr>
          <w:rFonts w:cs="Calibri"/>
          <w:sz w:val="24"/>
          <w:szCs w:val="24"/>
          <w:lang w:eastAsia="it-IT"/>
        </w:rPr>
        <w:t xml:space="preserve">impresa mandataria di un raggruppamento di imprese; </w:t>
      </w:r>
      <w:r w:rsidR="008B7EC9" w:rsidRPr="008B7EC9">
        <w:rPr>
          <w:rFonts w:cs="Calibri"/>
          <w:sz w:val="24"/>
          <w:szCs w:val="24"/>
          <w:lang w:eastAsia="it-IT"/>
        </w:rPr>
        <w:t>allega</w:t>
      </w:r>
      <w:r w:rsidR="001759CC" w:rsidRPr="008B7EC9">
        <w:rPr>
          <w:rFonts w:cs="Calibri"/>
          <w:sz w:val="24"/>
          <w:szCs w:val="24"/>
          <w:lang w:eastAsia="it-IT"/>
        </w:rPr>
        <w:t xml:space="preserve"> i documenti</w:t>
      </w:r>
      <w:r w:rsidRPr="008B7EC9">
        <w:rPr>
          <w:rFonts w:cs="Calibri"/>
          <w:sz w:val="24"/>
          <w:szCs w:val="24"/>
          <w:lang w:eastAsia="it-IT"/>
        </w:rPr>
        <w:t xml:space="preserve"> indicati nel disciplinare di gara </w:t>
      </w:r>
      <w:r w:rsidR="007B779B" w:rsidRPr="008B7EC9">
        <w:rPr>
          <w:rFonts w:cs="Calibri"/>
          <w:sz w:val="24"/>
          <w:szCs w:val="24"/>
          <w:lang w:eastAsia="it-IT"/>
        </w:rPr>
        <w:t>(art. 16.2</w:t>
      </w:r>
      <w:proofErr w:type="gramStart"/>
      <w:r w:rsidR="007B779B" w:rsidRPr="008B7EC9">
        <w:rPr>
          <w:rFonts w:cs="Calibri"/>
          <w:sz w:val="24"/>
          <w:szCs w:val="24"/>
          <w:lang w:eastAsia="it-IT"/>
        </w:rPr>
        <w:t>)</w:t>
      </w:r>
      <w:proofErr w:type="gramEnd"/>
      <w:r w:rsidR="007B779B" w:rsidRPr="008B7EC9">
        <w:rPr>
          <w:rFonts w:cs="Calibri"/>
          <w:sz w:val="24"/>
          <w:szCs w:val="24"/>
          <w:lang w:eastAsia="it-IT"/>
        </w:rPr>
        <w:t xml:space="preserve"> e richiamati nelle note al termine del presente modello</w:t>
      </w:r>
      <w:r w:rsidRPr="008B7EC9">
        <w:rPr>
          <w:rFonts w:cs="Calibri"/>
          <w:sz w:val="24"/>
          <w:szCs w:val="24"/>
          <w:lang w:eastAsia="it-IT"/>
        </w:rPr>
        <w:t>;</w:t>
      </w:r>
    </w:p>
    <w:p w:rsidR="004B0FB4" w:rsidRPr="009335E0" w:rsidRDefault="007E1098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Calibri"/>
          <w:sz w:val="24"/>
          <w:szCs w:val="24"/>
        </w:rPr>
      </w:pPr>
      <w:proofErr w:type="gramStart"/>
      <w:r w:rsidRPr="009335E0">
        <w:rPr>
          <w:rFonts w:cs="Calibri"/>
          <w:sz w:val="24"/>
          <w:szCs w:val="24"/>
          <w:u w:val="single"/>
        </w:rPr>
        <w:t>(art</w:t>
      </w:r>
      <w:proofErr w:type="gramEnd"/>
      <w:r w:rsidRPr="009335E0">
        <w:rPr>
          <w:rFonts w:cs="Calibri"/>
          <w:sz w:val="24"/>
          <w:szCs w:val="24"/>
          <w:u w:val="single"/>
        </w:rPr>
        <w:t xml:space="preserve">. 38, comma 1, </w:t>
      </w:r>
      <w:proofErr w:type="spellStart"/>
      <w:proofErr w:type="gramStart"/>
      <w:r w:rsidRPr="009335E0">
        <w:rPr>
          <w:rFonts w:cs="Calibri"/>
          <w:sz w:val="24"/>
          <w:szCs w:val="24"/>
          <w:u w:val="single"/>
        </w:rPr>
        <w:t>lett</w:t>
      </w:r>
      <w:proofErr w:type="spellEnd"/>
      <w:r w:rsidRPr="009335E0">
        <w:rPr>
          <w:rFonts w:cs="Calibri"/>
          <w:sz w:val="24"/>
          <w:szCs w:val="24"/>
          <w:u w:val="single"/>
        </w:rPr>
        <w:t>.</w:t>
      </w:r>
      <w:proofErr w:type="gramEnd"/>
      <w:r w:rsidR="00720F90" w:rsidRPr="009335E0">
        <w:rPr>
          <w:rFonts w:cs="Calibri"/>
          <w:sz w:val="24"/>
          <w:szCs w:val="24"/>
          <w:u w:val="single"/>
        </w:rPr>
        <w:t xml:space="preserve"> b del </w:t>
      </w:r>
      <w:proofErr w:type="spellStart"/>
      <w:r w:rsidR="00720F90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720F90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720F90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720F90" w:rsidRPr="009335E0">
        <w:rPr>
          <w:rFonts w:cs="Calibri"/>
          <w:sz w:val="24"/>
          <w:szCs w:val="24"/>
          <w:u w:val="single"/>
        </w:rPr>
        <w:t>)</w:t>
      </w:r>
      <w:r w:rsidR="00720F90" w:rsidRPr="009335E0">
        <w:rPr>
          <w:rFonts w:cs="Calibri"/>
          <w:sz w:val="24"/>
          <w:szCs w:val="24"/>
        </w:rPr>
        <w:t xml:space="preserve"> </w:t>
      </w:r>
      <w:r w:rsidR="001759CC" w:rsidRPr="009335E0">
        <w:rPr>
          <w:rFonts w:cs="Calibri"/>
          <w:sz w:val="24"/>
          <w:szCs w:val="24"/>
        </w:rPr>
        <w:t>che non è pendente alcun procedimento per l’applicazione di una delle misure di prevenzione o di una delle cause ostative di cui, rispettivamente, all’art. 6 e all’art. 67 del d.lg</w:t>
      </w:r>
      <w:r w:rsidR="0038325A" w:rsidRPr="009335E0">
        <w:rPr>
          <w:rFonts w:cs="Calibri"/>
          <w:sz w:val="24"/>
          <w:szCs w:val="24"/>
        </w:rPr>
        <w:t>s. 6 settembre, n. 159 del 2011;</w:t>
      </w:r>
    </w:p>
    <w:p w:rsidR="001759CC" w:rsidRPr="009335E0" w:rsidRDefault="004B0FB4" w:rsidP="00253689">
      <w:pPr>
        <w:spacing w:after="120" w:line="240" w:lineRule="auto"/>
        <w:ind w:left="284" w:hanging="426"/>
        <w:rPr>
          <w:rFonts w:cs="Calibri"/>
          <w:sz w:val="24"/>
          <w:szCs w:val="24"/>
        </w:rPr>
      </w:pPr>
      <w:proofErr w:type="spellStart"/>
      <w:r w:rsidRPr="009335E0">
        <w:rPr>
          <w:rFonts w:cs="Calibri"/>
          <w:b/>
          <w:sz w:val="28"/>
          <w:szCs w:val="28"/>
        </w:rPr>
        <w:t>2bis</w:t>
      </w:r>
      <w:proofErr w:type="spellEnd"/>
      <w:r w:rsidRPr="009335E0">
        <w:rPr>
          <w:rFonts w:cs="Calibri"/>
          <w:b/>
          <w:sz w:val="28"/>
          <w:szCs w:val="28"/>
        </w:rPr>
        <w:t>.</w:t>
      </w:r>
      <w:r w:rsidRPr="009335E0">
        <w:rPr>
          <w:rFonts w:cs="Calibri"/>
          <w:b/>
          <w:sz w:val="28"/>
          <w:szCs w:val="28"/>
        </w:rPr>
        <w:tab/>
      </w:r>
      <w:proofErr w:type="gramStart"/>
      <w:r w:rsidR="001759CC" w:rsidRPr="009335E0">
        <w:rPr>
          <w:rFonts w:cs="Calibri"/>
          <w:sz w:val="24"/>
          <w:szCs w:val="24"/>
        </w:rPr>
        <w:t>che</w:t>
      </w:r>
      <w:proofErr w:type="gramEnd"/>
      <w:r w:rsidR="001759CC" w:rsidRPr="009335E0">
        <w:rPr>
          <w:rFonts w:cs="Calibri"/>
          <w:sz w:val="24"/>
          <w:szCs w:val="24"/>
        </w:rPr>
        <w:t xml:space="preserve"> nei propri confronti non sussiste alcuna causa di divieto, decadenza o sospensione, di cui all’art. 67 del d.lgs. 6 settembre 2011, n. 159;</w:t>
      </w:r>
    </w:p>
    <w:p w:rsidR="00470EBE" w:rsidRPr="009335E0" w:rsidRDefault="001759CC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Calibri"/>
          <w:sz w:val="24"/>
          <w:szCs w:val="24"/>
        </w:rPr>
      </w:pPr>
      <w:r w:rsidRPr="009335E0">
        <w:rPr>
          <w:rFonts w:cs="Calibri"/>
          <w:sz w:val="24"/>
          <w:szCs w:val="24"/>
        </w:rPr>
        <w:t xml:space="preserve"> </w:t>
      </w:r>
      <w:proofErr w:type="gramStart"/>
      <w:r w:rsidR="007E1098" w:rsidRPr="009335E0">
        <w:rPr>
          <w:rFonts w:cs="Calibri"/>
          <w:sz w:val="24"/>
          <w:szCs w:val="24"/>
          <w:u w:val="single"/>
        </w:rPr>
        <w:t>(</w:t>
      </w:r>
      <w:proofErr w:type="gramEnd"/>
      <w:r w:rsidR="007E1098" w:rsidRPr="009335E0">
        <w:rPr>
          <w:rFonts w:cs="Calibri"/>
          <w:sz w:val="24"/>
          <w:szCs w:val="24"/>
          <w:u w:val="single"/>
        </w:rPr>
        <w:t xml:space="preserve">art. 38, comma 1, </w:t>
      </w:r>
      <w:proofErr w:type="spellStart"/>
      <w:proofErr w:type="gramStart"/>
      <w:r w:rsidR="007E1098" w:rsidRPr="009335E0">
        <w:rPr>
          <w:rFonts w:cs="Calibri"/>
          <w:sz w:val="24"/>
          <w:szCs w:val="24"/>
          <w:u w:val="single"/>
        </w:rPr>
        <w:t>lett</w:t>
      </w:r>
      <w:proofErr w:type="spellEnd"/>
      <w:r w:rsidR="007E1098" w:rsidRPr="009335E0">
        <w:rPr>
          <w:rFonts w:cs="Calibri"/>
          <w:sz w:val="24"/>
          <w:szCs w:val="24"/>
          <w:u w:val="single"/>
        </w:rPr>
        <w:t>.</w:t>
      </w:r>
      <w:proofErr w:type="gramEnd"/>
      <w:r w:rsidR="00601F96" w:rsidRPr="009335E0">
        <w:rPr>
          <w:rFonts w:cs="Calibri"/>
          <w:sz w:val="24"/>
          <w:szCs w:val="24"/>
          <w:u w:val="single"/>
        </w:rPr>
        <w:t xml:space="preserve"> c del </w:t>
      </w:r>
      <w:proofErr w:type="spellStart"/>
      <w:r w:rsidR="00601F96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601F96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601F96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601F96" w:rsidRPr="009335E0">
        <w:rPr>
          <w:rFonts w:cs="Calibri"/>
          <w:sz w:val="24"/>
          <w:szCs w:val="24"/>
          <w:u w:val="single"/>
        </w:rPr>
        <w:t>)</w:t>
      </w:r>
      <w:r w:rsidR="00FF61AA" w:rsidRPr="009335E0">
        <w:rPr>
          <w:rFonts w:cs="Calibri"/>
          <w:sz w:val="24"/>
          <w:szCs w:val="24"/>
          <w:u w:val="single"/>
        </w:rPr>
        <w:t xml:space="preserve"> </w:t>
      </w:r>
      <w:r w:rsidR="00FF61AA" w:rsidRPr="009335E0">
        <w:rPr>
          <w:rFonts w:cs="Calibri"/>
          <w:sz w:val="24"/>
          <w:szCs w:val="24"/>
        </w:rPr>
        <w:t xml:space="preserve">che </w:t>
      </w:r>
      <w:r w:rsidR="00FF61AA" w:rsidRPr="009335E0">
        <w:rPr>
          <w:lang w:eastAsia="it-IT"/>
        </w:rPr>
        <w:t>(barrare l’ipotesi che ricorre)</w:t>
      </w:r>
      <w:r w:rsidR="00470EBE" w:rsidRPr="009335E0">
        <w:rPr>
          <w:rFonts w:cs="Calibri"/>
          <w:sz w:val="24"/>
          <w:szCs w:val="24"/>
        </w:rPr>
        <w:t>:</w:t>
      </w:r>
    </w:p>
    <w:p w:rsidR="001759CC" w:rsidRPr="00D80F66" w:rsidRDefault="00470EBE" w:rsidP="00CE6406">
      <w:pPr>
        <w:spacing w:after="120" w:line="240" w:lineRule="auto"/>
        <w:ind w:left="567" w:hanging="283"/>
        <w:rPr>
          <w:rFonts w:cs="Calibri"/>
          <w:sz w:val="24"/>
          <w:szCs w:val="24"/>
        </w:rPr>
      </w:pPr>
      <w:r w:rsidRPr="009335E0">
        <w:rPr>
          <w:rFonts w:cs="Calibri"/>
          <w:sz w:val="36"/>
          <w:szCs w:val="36"/>
          <w:lang w:eastAsia="it-IT"/>
        </w:rPr>
        <w:t>□</w:t>
      </w:r>
      <w:r w:rsidRPr="009335E0">
        <w:rPr>
          <w:rFonts w:cs="Calibri"/>
          <w:sz w:val="24"/>
          <w:szCs w:val="24"/>
        </w:rPr>
        <w:t xml:space="preserve"> </w:t>
      </w:r>
      <w:r w:rsidR="001759CC" w:rsidRPr="009335E0">
        <w:rPr>
          <w:rFonts w:cs="Calibri"/>
          <w:sz w:val="24"/>
          <w:szCs w:val="24"/>
        </w:rPr>
        <w:t>che nei</w:t>
      </w:r>
      <w:r w:rsidR="001759CC" w:rsidRPr="00D80F66">
        <w:rPr>
          <w:rFonts w:cs="Calibri"/>
          <w:sz w:val="24"/>
          <w:szCs w:val="24"/>
        </w:rPr>
        <w:t xml:space="preserve"> propri confronti non è stata pronunciata sentenza di condanna passata in giudicato, o emesso decreto penale di condanna divenuto irrevocabile o sentenza di applicazione della pena su richiesta, ai sensi dell'art. 444 del Codice di procedura penale;</w:t>
      </w:r>
    </w:p>
    <w:p w:rsidR="001759CC" w:rsidRPr="00D80F66" w:rsidRDefault="001759CC" w:rsidP="00CE6406">
      <w:pPr>
        <w:spacing w:after="120" w:line="240" w:lineRule="auto"/>
        <w:ind w:left="709" w:right="1133"/>
        <w:rPr>
          <w:rFonts w:cs="Calibri"/>
          <w:b/>
          <w:sz w:val="24"/>
          <w:szCs w:val="24"/>
          <w:lang w:eastAsia="it-IT"/>
        </w:rPr>
      </w:pPr>
      <w:r w:rsidRPr="00D80F66">
        <w:rPr>
          <w:rFonts w:cs="Calibri"/>
          <w:b/>
          <w:sz w:val="24"/>
          <w:szCs w:val="24"/>
          <w:lang w:eastAsia="it-IT"/>
        </w:rPr>
        <w:t>(Oppure, se presenti condanne)</w:t>
      </w:r>
      <w:r w:rsidR="00186EB5">
        <w:rPr>
          <w:rFonts w:cs="Calibri"/>
          <w:b/>
          <w:sz w:val="24"/>
          <w:szCs w:val="24"/>
          <w:lang w:eastAsia="it-IT"/>
        </w:rPr>
        <w:t>:</w:t>
      </w:r>
    </w:p>
    <w:p w:rsidR="001759CC" w:rsidRPr="00D80F66" w:rsidRDefault="00601F96" w:rsidP="00CE6406">
      <w:pPr>
        <w:spacing w:after="120" w:line="240" w:lineRule="auto"/>
        <w:ind w:left="709" w:hanging="425"/>
        <w:rPr>
          <w:rFonts w:cs="Calibri"/>
          <w:sz w:val="24"/>
          <w:szCs w:val="24"/>
        </w:rPr>
      </w:pPr>
      <w:r w:rsidRPr="009335E0">
        <w:rPr>
          <w:rFonts w:cs="Calibri"/>
          <w:sz w:val="36"/>
          <w:szCs w:val="36"/>
          <w:lang w:eastAsia="it-IT"/>
        </w:rPr>
        <w:t xml:space="preserve">□ </w:t>
      </w:r>
      <w:r w:rsidRPr="009335E0">
        <w:rPr>
          <w:rFonts w:cs="Calibri"/>
          <w:sz w:val="24"/>
          <w:szCs w:val="24"/>
        </w:rPr>
        <w:t xml:space="preserve">dichiara </w:t>
      </w:r>
      <w:r w:rsidR="001759CC" w:rsidRPr="009335E0">
        <w:rPr>
          <w:rFonts w:cs="Calibri"/>
          <w:sz w:val="24"/>
          <w:szCs w:val="24"/>
        </w:rPr>
        <w:t>tutte le sentenze di condanna passate in giudicato, i decreti penali di condanna divenuti</w:t>
      </w:r>
      <w:r w:rsidR="001759CC" w:rsidRPr="00D80F66">
        <w:rPr>
          <w:rFonts w:cs="Calibri"/>
          <w:sz w:val="24"/>
          <w:szCs w:val="24"/>
        </w:rPr>
        <w:t xml:space="preserve"> irrevocabili, le sentenze di applicazione della pena su richiesta ai sensi </w:t>
      </w:r>
      <w:proofErr w:type="gramStart"/>
      <w:r w:rsidR="001759CC" w:rsidRPr="00D80F66">
        <w:rPr>
          <w:rFonts w:cs="Calibri"/>
          <w:sz w:val="24"/>
          <w:szCs w:val="24"/>
        </w:rPr>
        <w:t>dell’</w:t>
      </w:r>
      <w:proofErr w:type="gramEnd"/>
      <w:r w:rsidR="001759CC" w:rsidRPr="00D80F66">
        <w:rPr>
          <w:rFonts w:cs="Calibri"/>
          <w:sz w:val="24"/>
          <w:szCs w:val="24"/>
        </w:rPr>
        <w:t xml:space="preserve">art. 444 del Codice di procedura penale emessi nei propri confronti, ivi comprese quelle per le quali abbia beneficiato della non menzione, </w:t>
      </w:r>
      <w:r w:rsidR="00186EB5">
        <w:rPr>
          <w:rFonts w:cs="Calibri"/>
          <w:sz w:val="24"/>
          <w:szCs w:val="24"/>
        </w:rPr>
        <w:t>(esclus</w:t>
      </w:r>
      <w:r w:rsidR="001759CC" w:rsidRPr="00D80F66">
        <w:rPr>
          <w:rFonts w:cs="Calibri"/>
          <w:sz w:val="24"/>
          <w:szCs w:val="24"/>
        </w:rPr>
        <w:t>e le condanne per reati depenalizzati o per le quali è intervenuta la riabilitazione o quando il reato è stato dichiarato estinto dopo la condanna o in caso di revoca della condanna medesima</w:t>
      </w:r>
      <w:r w:rsidR="00186EB5">
        <w:rPr>
          <w:rFonts w:cs="Calibri"/>
          <w:sz w:val="24"/>
          <w:szCs w:val="24"/>
        </w:rPr>
        <w:t>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E6406">
        <w:rPr>
          <w:rFonts w:cs="Calibri"/>
          <w:sz w:val="24"/>
          <w:szCs w:val="24"/>
        </w:rPr>
        <w:t>_______</w:t>
      </w:r>
      <w:r w:rsidR="001759CC" w:rsidRPr="00D80F66">
        <w:rPr>
          <w:rFonts w:cs="Calibri"/>
          <w:sz w:val="24"/>
          <w:szCs w:val="24"/>
        </w:rPr>
        <w:t>;</w:t>
      </w:r>
    </w:p>
    <w:p w:rsidR="00470EBE" w:rsidRPr="009335E0" w:rsidRDefault="007E1098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Calibri"/>
          <w:sz w:val="24"/>
          <w:szCs w:val="24"/>
        </w:rPr>
      </w:pPr>
      <w:proofErr w:type="gramStart"/>
      <w:r w:rsidRPr="009335E0">
        <w:rPr>
          <w:rFonts w:cs="Calibri"/>
          <w:sz w:val="24"/>
          <w:szCs w:val="24"/>
          <w:u w:val="single"/>
        </w:rPr>
        <w:t>(</w:t>
      </w:r>
      <w:proofErr w:type="gramEnd"/>
      <w:r w:rsidRPr="009335E0">
        <w:rPr>
          <w:rFonts w:cs="Calibri"/>
          <w:sz w:val="24"/>
          <w:szCs w:val="24"/>
          <w:u w:val="single"/>
        </w:rPr>
        <w:t xml:space="preserve">art. 38, comma 1, </w:t>
      </w:r>
      <w:proofErr w:type="spellStart"/>
      <w:proofErr w:type="gramStart"/>
      <w:r w:rsidRPr="009335E0">
        <w:rPr>
          <w:rFonts w:cs="Calibri"/>
          <w:sz w:val="24"/>
          <w:szCs w:val="24"/>
          <w:u w:val="single"/>
        </w:rPr>
        <w:t>lett</w:t>
      </w:r>
      <w:proofErr w:type="spellEnd"/>
      <w:r w:rsidRPr="009335E0">
        <w:rPr>
          <w:rFonts w:cs="Calibri"/>
          <w:sz w:val="24"/>
          <w:szCs w:val="24"/>
          <w:u w:val="single"/>
        </w:rPr>
        <w:t>.</w:t>
      </w:r>
      <w:proofErr w:type="gramEnd"/>
      <w:r w:rsidR="00AD4958" w:rsidRPr="009335E0">
        <w:rPr>
          <w:rFonts w:cs="Calibri"/>
          <w:sz w:val="24"/>
          <w:szCs w:val="24"/>
          <w:u w:val="single"/>
        </w:rPr>
        <w:t xml:space="preserve"> d del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>)</w:t>
      </w:r>
      <w:r w:rsidR="00FF61AA" w:rsidRPr="009335E0">
        <w:rPr>
          <w:rFonts w:cs="Calibri"/>
          <w:sz w:val="24"/>
          <w:szCs w:val="24"/>
        </w:rPr>
        <w:t xml:space="preserve"> che </w:t>
      </w:r>
      <w:r w:rsidR="00FF61AA" w:rsidRPr="009335E0">
        <w:rPr>
          <w:lang w:eastAsia="it-IT"/>
        </w:rPr>
        <w:t>(barrare l’ipotesi che ricorre)</w:t>
      </w:r>
      <w:r w:rsidR="00FF61AA" w:rsidRPr="009335E0">
        <w:rPr>
          <w:rFonts w:cs="Calibri"/>
          <w:sz w:val="24"/>
          <w:szCs w:val="24"/>
        </w:rPr>
        <w:t>:</w:t>
      </w:r>
    </w:p>
    <w:p w:rsidR="00AD4958" w:rsidRPr="009335E0" w:rsidRDefault="00470EBE" w:rsidP="00CE6406">
      <w:pPr>
        <w:spacing w:after="120" w:line="240" w:lineRule="auto"/>
        <w:ind w:left="567" w:hanging="283"/>
        <w:rPr>
          <w:rFonts w:cs="Calibri"/>
          <w:sz w:val="24"/>
          <w:szCs w:val="24"/>
        </w:rPr>
      </w:pPr>
      <w:r w:rsidRPr="009335E0">
        <w:rPr>
          <w:rFonts w:cs="Calibri"/>
          <w:sz w:val="36"/>
          <w:szCs w:val="36"/>
          <w:lang w:eastAsia="it-IT"/>
        </w:rPr>
        <w:t>□</w:t>
      </w:r>
      <w:r w:rsidRPr="009335E0">
        <w:rPr>
          <w:rFonts w:cs="Calibri"/>
          <w:sz w:val="24"/>
          <w:szCs w:val="24"/>
        </w:rPr>
        <w:t xml:space="preserve"> </w:t>
      </w:r>
      <w:r w:rsidR="001759CC" w:rsidRPr="009335E0">
        <w:rPr>
          <w:rFonts w:cs="Calibri"/>
          <w:sz w:val="24"/>
          <w:szCs w:val="24"/>
        </w:rPr>
        <w:t xml:space="preserve">di non aver violato il divieto </w:t>
      </w:r>
      <w:proofErr w:type="gramStart"/>
      <w:r w:rsidR="001759CC" w:rsidRPr="009335E0">
        <w:rPr>
          <w:rFonts w:cs="Calibri"/>
          <w:sz w:val="24"/>
          <w:szCs w:val="24"/>
        </w:rPr>
        <w:t xml:space="preserve">di </w:t>
      </w:r>
      <w:proofErr w:type="gramEnd"/>
      <w:r w:rsidR="001759CC" w:rsidRPr="009335E0">
        <w:rPr>
          <w:rFonts w:cs="Calibri"/>
          <w:sz w:val="24"/>
          <w:szCs w:val="24"/>
        </w:rPr>
        <w:t>intestazione fiduciaria posto all’art. 17 dell</w:t>
      </w:r>
      <w:r w:rsidR="00AD4958" w:rsidRPr="009335E0">
        <w:rPr>
          <w:rFonts w:cs="Calibri"/>
          <w:sz w:val="24"/>
          <w:szCs w:val="24"/>
        </w:rPr>
        <w:t xml:space="preserve">a l. 19 marzo 1990, n. 55 e </w:t>
      </w:r>
      <w:proofErr w:type="spellStart"/>
      <w:proofErr w:type="gramStart"/>
      <w:r w:rsidR="00AD4958" w:rsidRPr="009335E0">
        <w:rPr>
          <w:rFonts w:cs="Calibri"/>
          <w:sz w:val="24"/>
          <w:szCs w:val="24"/>
        </w:rPr>
        <w:t>ss.</w:t>
      </w:r>
      <w:r w:rsidR="001759CC" w:rsidRPr="009335E0">
        <w:rPr>
          <w:rFonts w:cs="Calibri"/>
          <w:sz w:val="24"/>
          <w:szCs w:val="24"/>
        </w:rPr>
        <w:t>mm.ii</w:t>
      </w:r>
      <w:proofErr w:type="spellEnd"/>
      <w:r w:rsidR="001759CC" w:rsidRPr="009335E0">
        <w:rPr>
          <w:rFonts w:cs="Calibri"/>
          <w:sz w:val="24"/>
          <w:szCs w:val="24"/>
        </w:rPr>
        <w:t>.</w:t>
      </w:r>
      <w:proofErr w:type="gramEnd"/>
      <w:r w:rsidR="001759CC" w:rsidRPr="009335E0">
        <w:rPr>
          <w:rFonts w:cs="Calibri"/>
          <w:sz w:val="24"/>
          <w:szCs w:val="24"/>
        </w:rPr>
        <w:t xml:space="preserve"> </w:t>
      </w:r>
    </w:p>
    <w:p w:rsidR="00AD4958" w:rsidRPr="009335E0" w:rsidRDefault="00AD4958" w:rsidP="00CE6406">
      <w:pPr>
        <w:spacing w:after="120" w:line="240" w:lineRule="auto"/>
        <w:ind w:left="567" w:right="1133"/>
        <w:rPr>
          <w:rFonts w:cs="Calibri"/>
          <w:b/>
          <w:sz w:val="24"/>
          <w:szCs w:val="24"/>
          <w:lang w:eastAsia="it-IT"/>
        </w:rPr>
      </w:pPr>
      <w:r w:rsidRPr="009335E0">
        <w:rPr>
          <w:rFonts w:cs="Calibri"/>
          <w:b/>
          <w:sz w:val="24"/>
          <w:szCs w:val="24"/>
          <w:lang w:eastAsia="it-IT"/>
        </w:rPr>
        <w:t>(Oppure, in caso di violazione):</w:t>
      </w:r>
    </w:p>
    <w:p w:rsidR="001759CC" w:rsidRPr="009335E0" w:rsidRDefault="00AD4958" w:rsidP="00CE6406">
      <w:pPr>
        <w:spacing w:after="120" w:line="240" w:lineRule="auto"/>
        <w:ind w:left="567" w:hanging="283"/>
        <w:rPr>
          <w:rFonts w:cs="Calibri"/>
          <w:sz w:val="24"/>
          <w:szCs w:val="24"/>
        </w:rPr>
      </w:pPr>
      <w:r w:rsidRPr="009335E0">
        <w:rPr>
          <w:rFonts w:cs="Calibri"/>
          <w:sz w:val="36"/>
          <w:szCs w:val="36"/>
          <w:lang w:eastAsia="it-IT"/>
        </w:rPr>
        <w:lastRenderedPageBreak/>
        <w:t>□</w:t>
      </w:r>
      <w:r w:rsidRPr="009335E0">
        <w:rPr>
          <w:rFonts w:cs="Calibri"/>
          <w:sz w:val="24"/>
          <w:szCs w:val="24"/>
        </w:rPr>
        <w:t xml:space="preserve"> </w:t>
      </w:r>
      <w:r w:rsidR="001759CC" w:rsidRPr="009335E0">
        <w:rPr>
          <w:rFonts w:cs="Calibri"/>
          <w:sz w:val="24"/>
          <w:szCs w:val="24"/>
        </w:rPr>
        <w:t xml:space="preserve">che è trascorso almeno un anno dall’ultima violazione accertata definitivamente e che questa è stata rimossa </w:t>
      </w:r>
      <w:r w:rsidRPr="009335E0">
        <w:rPr>
          <w:rFonts w:cs="Calibri"/>
          <w:sz w:val="24"/>
          <w:szCs w:val="24"/>
        </w:rPr>
        <w:t>e indica la data della violazione definitivamente accertata_________________________________________________________________;</w:t>
      </w:r>
    </w:p>
    <w:p w:rsidR="00AD4958" w:rsidRPr="009335E0" w:rsidRDefault="00AD4958" w:rsidP="00253689">
      <w:pPr>
        <w:pStyle w:val="Paragrafoelenco"/>
        <w:numPr>
          <w:ilvl w:val="0"/>
          <w:numId w:val="18"/>
        </w:numPr>
        <w:spacing w:after="120" w:line="240" w:lineRule="auto"/>
        <w:ind w:left="284" w:hanging="284"/>
        <w:contextualSpacing w:val="0"/>
        <w:rPr>
          <w:rFonts w:cs="Calibri"/>
          <w:vanish/>
          <w:sz w:val="24"/>
          <w:szCs w:val="24"/>
          <w:lang w:eastAsia="it-IT"/>
        </w:rPr>
      </w:pPr>
    </w:p>
    <w:p w:rsidR="00AD4958" w:rsidRPr="009335E0" w:rsidRDefault="00AD4958" w:rsidP="00253689">
      <w:pPr>
        <w:pStyle w:val="Paragrafoelenco"/>
        <w:numPr>
          <w:ilvl w:val="0"/>
          <w:numId w:val="18"/>
        </w:numPr>
        <w:spacing w:after="120" w:line="240" w:lineRule="auto"/>
        <w:ind w:left="284" w:hanging="284"/>
        <w:contextualSpacing w:val="0"/>
        <w:rPr>
          <w:rFonts w:cs="Calibri"/>
          <w:vanish/>
          <w:sz w:val="24"/>
          <w:szCs w:val="24"/>
          <w:lang w:eastAsia="it-IT"/>
        </w:rPr>
      </w:pPr>
    </w:p>
    <w:p w:rsidR="001759CC" w:rsidRPr="009335E0" w:rsidRDefault="001759CC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Calibri"/>
          <w:sz w:val="24"/>
          <w:szCs w:val="24"/>
          <w:lang w:eastAsia="it-IT"/>
        </w:rPr>
      </w:pPr>
      <w:r w:rsidRPr="009335E0">
        <w:rPr>
          <w:rFonts w:cs="Calibri"/>
          <w:sz w:val="24"/>
          <w:szCs w:val="24"/>
          <w:lang w:eastAsia="it-IT"/>
        </w:rPr>
        <w:t xml:space="preserve"> </w:t>
      </w:r>
      <w:proofErr w:type="gramStart"/>
      <w:r w:rsidR="007E1098" w:rsidRPr="009335E0">
        <w:rPr>
          <w:rFonts w:cs="Calibri"/>
          <w:sz w:val="24"/>
          <w:szCs w:val="24"/>
          <w:u w:val="single"/>
        </w:rPr>
        <w:t>(art</w:t>
      </w:r>
      <w:proofErr w:type="gramEnd"/>
      <w:r w:rsidR="007E1098" w:rsidRPr="009335E0">
        <w:rPr>
          <w:rFonts w:cs="Calibri"/>
          <w:sz w:val="24"/>
          <w:szCs w:val="24"/>
          <w:u w:val="single"/>
        </w:rPr>
        <w:t xml:space="preserve">. 38, comma 1, </w:t>
      </w:r>
      <w:proofErr w:type="spellStart"/>
      <w:proofErr w:type="gramStart"/>
      <w:r w:rsidR="007E1098" w:rsidRPr="009335E0">
        <w:rPr>
          <w:rFonts w:cs="Calibri"/>
          <w:sz w:val="24"/>
          <w:szCs w:val="24"/>
          <w:u w:val="single"/>
        </w:rPr>
        <w:t>lett</w:t>
      </w:r>
      <w:proofErr w:type="spellEnd"/>
      <w:r w:rsidR="007E1098" w:rsidRPr="009335E0">
        <w:rPr>
          <w:rFonts w:cs="Calibri"/>
          <w:sz w:val="24"/>
          <w:szCs w:val="24"/>
          <w:u w:val="single"/>
        </w:rPr>
        <w:t>.</w:t>
      </w:r>
      <w:proofErr w:type="gramEnd"/>
      <w:r w:rsidR="00AD4958" w:rsidRPr="009335E0">
        <w:rPr>
          <w:rFonts w:cs="Calibri"/>
          <w:sz w:val="24"/>
          <w:szCs w:val="24"/>
          <w:u w:val="single"/>
        </w:rPr>
        <w:t xml:space="preserve"> e del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>)</w:t>
      </w:r>
      <w:r w:rsidR="00FF61AA" w:rsidRPr="009335E0">
        <w:rPr>
          <w:rFonts w:cs="Calibri"/>
          <w:sz w:val="24"/>
          <w:szCs w:val="24"/>
          <w:u w:val="single"/>
        </w:rPr>
        <w:t xml:space="preserve"> </w:t>
      </w:r>
      <w:r w:rsidRPr="009335E0">
        <w:rPr>
          <w:rFonts w:cs="Calibri"/>
          <w:sz w:val="24"/>
          <w:szCs w:val="24"/>
          <w:lang w:eastAsia="it-IT"/>
        </w:rPr>
        <w:t>di non aver commesso gravi infrazioni debitamente accertate alle norme in materia di sicurezza e a ogni altro obbligo derivante dai rapporti di lavoro, risultanti dai dati in possesso dell’Osservatorio dei contratti pubblici dell’AVCP;</w:t>
      </w:r>
    </w:p>
    <w:p w:rsidR="001759CC" w:rsidRPr="00D80F66" w:rsidRDefault="001759CC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Calibri"/>
          <w:sz w:val="24"/>
          <w:szCs w:val="24"/>
          <w:lang w:eastAsia="it-IT"/>
        </w:rPr>
      </w:pPr>
      <w:r w:rsidRPr="009335E0">
        <w:rPr>
          <w:rFonts w:ascii="Arial" w:hAnsi="Arial" w:cs="Arial"/>
          <w:sz w:val="24"/>
          <w:szCs w:val="24"/>
          <w:lang w:eastAsia="it-IT"/>
        </w:rPr>
        <w:t xml:space="preserve"> </w:t>
      </w:r>
      <w:proofErr w:type="gramStart"/>
      <w:r w:rsidR="00AD4958" w:rsidRPr="009335E0">
        <w:rPr>
          <w:rFonts w:cs="Arial"/>
          <w:sz w:val="24"/>
          <w:szCs w:val="24"/>
          <w:u w:val="single"/>
          <w:lang w:eastAsia="it-IT"/>
        </w:rPr>
        <w:t>(art</w:t>
      </w:r>
      <w:proofErr w:type="gramEnd"/>
      <w:r w:rsidR="00AD4958" w:rsidRPr="009335E0">
        <w:rPr>
          <w:rFonts w:cs="Arial"/>
          <w:sz w:val="24"/>
          <w:szCs w:val="24"/>
          <w:u w:val="single"/>
          <w:lang w:eastAsia="it-IT"/>
        </w:rPr>
        <w:t xml:space="preserve">. 38, comma 1, </w:t>
      </w:r>
      <w:proofErr w:type="spellStart"/>
      <w:proofErr w:type="gramStart"/>
      <w:r w:rsidR="00AD4958" w:rsidRPr="009335E0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="00AD4958" w:rsidRPr="009335E0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="00AD4958" w:rsidRPr="009335E0">
        <w:rPr>
          <w:rFonts w:cs="Arial"/>
          <w:sz w:val="24"/>
          <w:szCs w:val="24"/>
          <w:u w:val="single"/>
          <w:lang w:eastAsia="it-IT"/>
        </w:rPr>
        <w:t xml:space="preserve"> f </w:t>
      </w:r>
      <w:r w:rsidR="00AD4958" w:rsidRPr="009335E0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 xml:space="preserve">) </w:t>
      </w:r>
      <w:r w:rsidRPr="009335E0">
        <w:rPr>
          <w:rFonts w:cs="Arial"/>
          <w:sz w:val="24"/>
          <w:szCs w:val="24"/>
          <w:lang w:eastAsia="it-IT"/>
        </w:rPr>
        <w:t>di non</w:t>
      </w:r>
      <w:r w:rsidRPr="00D80F66">
        <w:rPr>
          <w:rFonts w:cs="Arial"/>
          <w:sz w:val="24"/>
          <w:szCs w:val="24"/>
          <w:lang w:eastAsia="it-IT"/>
        </w:rPr>
        <w:t xml:space="preserve"> aver commesso grave negligenza o malafede nell’esecuzione di prestazioni affidate da questa stazione appaltante e di non aver commesso errore grave nell’esercizio della sua attività professionale;</w:t>
      </w:r>
    </w:p>
    <w:p w:rsidR="001759CC" w:rsidRPr="009335E0" w:rsidRDefault="001759CC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Arial"/>
          <w:sz w:val="24"/>
          <w:szCs w:val="24"/>
          <w:lang w:eastAsia="it-IT"/>
        </w:rPr>
      </w:pPr>
      <w:r w:rsidRPr="00D80F66">
        <w:rPr>
          <w:rFonts w:ascii="Arial" w:hAnsi="Arial" w:cs="Arial"/>
          <w:sz w:val="24"/>
          <w:szCs w:val="24"/>
          <w:lang w:eastAsia="it-IT"/>
        </w:rPr>
        <w:t xml:space="preserve"> </w:t>
      </w:r>
      <w:proofErr w:type="gramStart"/>
      <w:r w:rsidR="00AD4958" w:rsidRPr="00AD4958">
        <w:rPr>
          <w:rFonts w:cs="Arial"/>
          <w:sz w:val="24"/>
          <w:szCs w:val="24"/>
          <w:u w:val="single"/>
          <w:lang w:eastAsia="it-IT"/>
        </w:rPr>
        <w:t>(art</w:t>
      </w:r>
      <w:proofErr w:type="gramEnd"/>
      <w:r w:rsidR="00AD4958" w:rsidRPr="00AD4958">
        <w:rPr>
          <w:rFonts w:cs="Arial"/>
          <w:sz w:val="24"/>
          <w:szCs w:val="24"/>
          <w:u w:val="single"/>
          <w:lang w:eastAsia="it-IT"/>
        </w:rPr>
        <w:t xml:space="preserve">. 38, comma 1, </w:t>
      </w:r>
      <w:proofErr w:type="spellStart"/>
      <w:proofErr w:type="gramStart"/>
      <w:r w:rsidR="00AD4958" w:rsidRPr="009335E0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="00AD4958" w:rsidRPr="009335E0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="00AD4958" w:rsidRPr="009335E0">
        <w:rPr>
          <w:rFonts w:cs="Arial"/>
          <w:sz w:val="24"/>
          <w:szCs w:val="24"/>
          <w:u w:val="single"/>
          <w:lang w:eastAsia="it-IT"/>
        </w:rPr>
        <w:t xml:space="preserve"> g </w:t>
      </w:r>
      <w:r w:rsidR="00AD4958" w:rsidRPr="009335E0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AD4958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AD4958" w:rsidRPr="009335E0">
        <w:rPr>
          <w:rFonts w:cs="Calibri"/>
          <w:sz w:val="24"/>
          <w:szCs w:val="24"/>
          <w:u w:val="single"/>
        </w:rPr>
        <w:t xml:space="preserve">) </w:t>
      </w:r>
      <w:r w:rsidRPr="009335E0">
        <w:rPr>
          <w:rFonts w:cs="Arial"/>
          <w:sz w:val="24"/>
          <w:szCs w:val="24"/>
          <w:lang w:eastAsia="it-IT"/>
        </w:rPr>
        <w:t>di non aver commesso, violazioni gravi, definitivamente accertate, rispetto gli obblighi relativi al pagamento delle imposte e tasse, secondo la legislazione italiana o quella dello Stato in cui è stabilito</w:t>
      </w:r>
      <w:r w:rsidR="00AD4958" w:rsidRPr="009335E0">
        <w:rPr>
          <w:rFonts w:cs="Arial"/>
          <w:sz w:val="24"/>
          <w:szCs w:val="24"/>
          <w:lang w:eastAsia="it-IT"/>
        </w:rPr>
        <w:t>;</w:t>
      </w:r>
      <w:r w:rsidRPr="009335E0">
        <w:rPr>
          <w:rFonts w:cs="Arial"/>
          <w:sz w:val="24"/>
          <w:szCs w:val="24"/>
          <w:lang w:eastAsia="it-IT"/>
        </w:rPr>
        <w:t xml:space="preserve"> </w:t>
      </w:r>
    </w:p>
    <w:p w:rsidR="001759CC" w:rsidRPr="00D80F66" w:rsidRDefault="00AD4958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cs="Arial"/>
          <w:sz w:val="24"/>
          <w:szCs w:val="24"/>
          <w:lang w:eastAsia="it-IT"/>
        </w:rPr>
      </w:pPr>
      <w:r w:rsidRPr="009335E0">
        <w:rPr>
          <w:rFonts w:cs="Arial"/>
          <w:sz w:val="24"/>
          <w:szCs w:val="24"/>
          <w:lang w:eastAsia="it-IT"/>
        </w:rPr>
        <w:t xml:space="preserve"> </w:t>
      </w:r>
      <w:proofErr w:type="gramStart"/>
      <w:r w:rsidRPr="009335E0">
        <w:rPr>
          <w:rFonts w:cs="Arial"/>
          <w:sz w:val="24"/>
          <w:szCs w:val="24"/>
          <w:u w:val="single"/>
          <w:lang w:eastAsia="it-IT"/>
        </w:rPr>
        <w:t>(art</w:t>
      </w:r>
      <w:proofErr w:type="gramEnd"/>
      <w:r w:rsidRPr="009335E0">
        <w:rPr>
          <w:rFonts w:cs="Arial"/>
          <w:sz w:val="24"/>
          <w:szCs w:val="24"/>
          <w:u w:val="single"/>
          <w:lang w:eastAsia="it-IT"/>
        </w:rPr>
        <w:t xml:space="preserve">. 38, comma 1, </w:t>
      </w:r>
      <w:proofErr w:type="spellStart"/>
      <w:proofErr w:type="gramStart"/>
      <w:r w:rsidRPr="009335E0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Pr="009335E0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Pr="009335E0">
        <w:rPr>
          <w:rFonts w:cs="Arial"/>
          <w:sz w:val="24"/>
          <w:szCs w:val="24"/>
          <w:u w:val="single"/>
          <w:lang w:eastAsia="it-IT"/>
        </w:rPr>
        <w:t xml:space="preserve"> h </w:t>
      </w:r>
      <w:r w:rsidRPr="009335E0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Pr="009335E0">
        <w:rPr>
          <w:rFonts w:cs="Calibri"/>
          <w:sz w:val="24"/>
          <w:szCs w:val="24"/>
          <w:u w:val="single"/>
        </w:rPr>
        <w:t>Dlgs</w:t>
      </w:r>
      <w:proofErr w:type="spellEnd"/>
      <w:r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Pr="009335E0">
        <w:rPr>
          <w:rFonts w:cs="Calibri"/>
          <w:sz w:val="24"/>
          <w:szCs w:val="24"/>
          <w:u w:val="single"/>
        </w:rPr>
        <w:t>)</w:t>
      </w:r>
      <w:r w:rsidR="001759CC" w:rsidRPr="009335E0">
        <w:rPr>
          <w:rFonts w:cs="Arial"/>
          <w:sz w:val="24"/>
          <w:szCs w:val="24"/>
          <w:lang w:eastAsia="it-IT"/>
        </w:rPr>
        <w:t xml:space="preserve"> che nel</w:t>
      </w:r>
      <w:r w:rsidR="001759CC" w:rsidRPr="00D80F66">
        <w:rPr>
          <w:rFonts w:cs="Arial"/>
          <w:sz w:val="24"/>
          <w:szCs w:val="24"/>
          <w:lang w:eastAsia="it-IT"/>
        </w:rPr>
        <w:t xml:space="preserve"> casellario informatico delle imprese, istituito presso l’Osservatorio dell’AVCP, non risulta nessuna iscrizione per aver presentato falsa dichiarazione o falsa documentazione in merito a requisiti e condizioni rilevanti per la partecipazione a procedure di gara e per l’af</w:t>
      </w:r>
      <w:r>
        <w:rPr>
          <w:rFonts w:cs="Arial"/>
          <w:sz w:val="24"/>
          <w:szCs w:val="24"/>
          <w:lang w:eastAsia="it-IT"/>
        </w:rPr>
        <w:t>fidamento di subappalti</w:t>
      </w:r>
      <w:r w:rsidR="001759CC" w:rsidRPr="00D80F66">
        <w:rPr>
          <w:rFonts w:cs="Arial"/>
          <w:sz w:val="24"/>
          <w:szCs w:val="24"/>
          <w:lang w:eastAsia="it-IT"/>
        </w:rPr>
        <w:t>;</w:t>
      </w:r>
    </w:p>
    <w:p w:rsidR="008B7EC9" w:rsidRDefault="001759CC" w:rsidP="00253689">
      <w:pPr>
        <w:spacing w:after="120" w:line="240" w:lineRule="auto"/>
        <w:ind w:left="284"/>
        <w:rPr>
          <w:rFonts w:asciiTheme="minorHAnsi" w:hAnsiTheme="minorHAnsi" w:cs="Calibri"/>
          <w:sz w:val="24"/>
          <w:szCs w:val="24"/>
        </w:rPr>
      </w:pPr>
      <w:r w:rsidRPr="008B7EC9">
        <w:rPr>
          <w:rFonts w:ascii="Arial" w:hAnsi="Arial" w:cs="Arial"/>
          <w:sz w:val="24"/>
          <w:szCs w:val="24"/>
          <w:u w:val="single"/>
          <w:lang w:eastAsia="it-IT"/>
        </w:rPr>
        <w:t xml:space="preserve"> </w:t>
      </w:r>
      <w:proofErr w:type="gramStart"/>
      <w:r w:rsidR="00AD4958" w:rsidRPr="008B7EC9">
        <w:rPr>
          <w:rFonts w:cs="Arial"/>
          <w:sz w:val="24"/>
          <w:szCs w:val="24"/>
          <w:u w:val="single"/>
          <w:lang w:eastAsia="it-IT"/>
        </w:rPr>
        <w:t>(art</w:t>
      </w:r>
      <w:proofErr w:type="gramEnd"/>
      <w:r w:rsidR="00AD4958" w:rsidRPr="008B7EC9">
        <w:rPr>
          <w:rFonts w:cs="Arial"/>
          <w:sz w:val="24"/>
          <w:szCs w:val="24"/>
          <w:u w:val="single"/>
          <w:lang w:eastAsia="it-IT"/>
        </w:rPr>
        <w:t xml:space="preserve">. 38, comma 1, </w:t>
      </w:r>
      <w:proofErr w:type="spellStart"/>
      <w:proofErr w:type="gramStart"/>
      <w:r w:rsidR="00AD4958" w:rsidRPr="008B7EC9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="00AD4958" w:rsidRPr="008B7EC9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="00AD4958" w:rsidRPr="008B7EC9">
        <w:rPr>
          <w:rFonts w:cs="Arial"/>
          <w:sz w:val="24"/>
          <w:szCs w:val="24"/>
          <w:u w:val="single"/>
          <w:lang w:eastAsia="it-IT"/>
        </w:rPr>
        <w:t xml:space="preserve"> </w:t>
      </w:r>
      <w:r w:rsidR="00931BB1" w:rsidRPr="008B7EC9">
        <w:rPr>
          <w:rFonts w:cs="Arial"/>
          <w:sz w:val="24"/>
          <w:szCs w:val="24"/>
          <w:u w:val="single"/>
          <w:lang w:eastAsia="it-IT"/>
        </w:rPr>
        <w:t>i</w:t>
      </w:r>
      <w:r w:rsidR="00AD4958" w:rsidRPr="008B7EC9">
        <w:rPr>
          <w:rFonts w:cs="Calibri"/>
          <w:sz w:val="24"/>
          <w:szCs w:val="24"/>
          <w:u w:val="single"/>
          <w:lang w:eastAsia="it-IT"/>
        </w:rPr>
        <w:t xml:space="preserve"> </w:t>
      </w:r>
      <w:r w:rsidR="00AD4958" w:rsidRPr="008B7EC9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="00AD4958" w:rsidRPr="008B7EC9">
        <w:rPr>
          <w:rFonts w:cs="Calibri"/>
          <w:sz w:val="24"/>
          <w:szCs w:val="24"/>
          <w:u w:val="single"/>
        </w:rPr>
        <w:t>Dlgs</w:t>
      </w:r>
      <w:proofErr w:type="spellEnd"/>
      <w:r w:rsidR="00AD4958" w:rsidRPr="008B7EC9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AD4958" w:rsidRPr="008B7EC9">
        <w:rPr>
          <w:rFonts w:cs="Calibri"/>
          <w:sz w:val="24"/>
          <w:szCs w:val="24"/>
          <w:u w:val="single"/>
        </w:rPr>
        <w:t>s.m.i.</w:t>
      </w:r>
      <w:proofErr w:type="spellEnd"/>
      <w:r w:rsidR="00AD4958" w:rsidRPr="008B7EC9">
        <w:rPr>
          <w:rFonts w:cs="Calibri"/>
          <w:sz w:val="24"/>
          <w:szCs w:val="24"/>
          <w:u w:val="single"/>
        </w:rPr>
        <w:t>)</w:t>
      </w:r>
      <w:r w:rsidR="00AD4958" w:rsidRPr="008B7EC9">
        <w:rPr>
          <w:rFonts w:cs="Arial"/>
          <w:sz w:val="24"/>
          <w:szCs w:val="24"/>
          <w:u w:val="single"/>
          <w:lang w:eastAsia="it-IT"/>
        </w:rPr>
        <w:t xml:space="preserve"> </w:t>
      </w:r>
      <w:r w:rsidRPr="008B7EC9">
        <w:rPr>
          <w:rFonts w:cs="Arial"/>
          <w:sz w:val="24"/>
          <w:szCs w:val="24"/>
          <w:lang w:eastAsia="it-IT"/>
        </w:rPr>
        <w:t xml:space="preserve">di non aver commesso, violazioni gravi, definitivamente accertate, alle norme in materia di contributi previdenziali ed assistenziali secondo la legislazione italiana o quella dello </w:t>
      </w:r>
      <w:r w:rsidR="00AD4958" w:rsidRPr="008B7EC9">
        <w:rPr>
          <w:rFonts w:cs="Arial"/>
          <w:sz w:val="24"/>
          <w:szCs w:val="24"/>
          <w:lang w:eastAsia="it-IT"/>
        </w:rPr>
        <w:t>Stato in cui è stabilito</w:t>
      </w:r>
      <w:r w:rsidR="008B7EC9">
        <w:rPr>
          <w:rFonts w:cs="Arial"/>
          <w:sz w:val="24"/>
          <w:szCs w:val="24"/>
          <w:lang w:eastAsia="it-IT"/>
        </w:rPr>
        <w:t xml:space="preserve">; </w:t>
      </w:r>
      <w:r w:rsidR="008B7EC9" w:rsidRPr="008B7EC9">
        <w:rPr>
          <w:rFonts w:asciiTheme="minorHAnsi" w:hAnsiTheme="minorHAnsi" w:cs="Calibri"/>
          <w:sz w:val="24"/>
          <w:szCs w:val="24"/>
        </w:rPr>
        <w:t xml:space="preserve">al fine di consentire all’Amministrazione le verifiche d’ufficio previste dalla vigente normativa, dichiara quanto segue: </w:t>
      </w:r>
    </w:p>
    <w:p w:rsidR="008B7EC9" w:rsidRPr="008B7EC9" w:rsidRDefault="008B7EC9" w:rsidP="00253689">
      <w:pPr>
        <w:spacing w:after="0" w:line="240" w:lineRule="auto"/>
        <w:ind w:left="284"/>
        <w:rPr>
          <w:rFonts w:asciiTheme="minorHAnsi" w:hAnsiTheme="minorHAnsi" w:cs="Calibr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3384"/>
        <w:gridCol w:w="4452"/>
      </w:tblGrid>
      <w:tr w:rsidR="008B7EC9" w:rsidRPr="00EC58CD" w:rsidTr="002A278B">
        <w:trPr>
          <w:trHeight w:val="4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EC9" w:rsidRPr="00EC58CD" w:rsidRDefault="008B7EC9" w:rsidP="00253689">
            <w:pPr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r w:rsidRPr="00EC58CD">
              <w:rPr>
                <w:rFonts w:asciiTheme="minorHAnsi" w:hAnsiTheme="minorHAnsi" w:cs="Arial"/>
                <w:sz w:val="24"/>
                <w:szCs w:val="24"/>
              </w:rPr>
              <w:t>CCNL applicato</w:t>
            </w:r>
          </w:p>
        </w:tc>
        <w:tc>
          <w:tcPr>
            <w:tcW w:w="7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C9" w:rsidRPr="00EC58CD" w:rsidRDefault="008B7EC9" w:rsidP="00253689">
            <w:pPr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B7EC9" w:rsidRPr="00EC58CD" w:rsidTr="002A278B"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0" w:line="240" w:lineRule="auto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proofErr w:type="gramStart"/>
            <w:r w:rsidRPr="00EC58CD">
              <w:rPr>
                <w:rFonts w:asciiTheme="minorHAnsi" w:hAnsiTheme="minorHAnsi" w:cs="Arial"/>
                <w:sz w:val="24"/>
                <w:szCs w:val="24"/>
              </w:rPr>
              <w:t>Posizioni</w:t>
            </w:r>
            <w:proofErr w:type="gramEnd"/>
            <w:r w:rsidRPr="00EC58CD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Pr="003A6656">
              <w:rPr>
                <w:rFonts w:asciiTheme="minorHAnsi" w:hAnsiTheme="minorHAnsi" w:cs="Arial"/>
                <w:b/>
                <w:sz w:val="24"/>
                <w:szCs w:val="24"/>
              </w:rPr>
              <w:t>INPS</w:t>
            </w:r>
            <w:r w:rsidRPr="00EC58CD">
              <w:rPr>
                <w:rFonts w:asciiTheme="minorHAnsi" w:hAnsiTheme="minorHAnsi" w:cs="Arial"/>
                <w:sz w:val="24"/>
                <w:szCs w:val="24"/>
              </w:rPr>
              <w:t xml:space="preserve"> dell’Impresa aperte sul territorio nazionale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r w:rsidRPr="00EC58CD">
              <w:rPr>
                <w:rFonts w:asciiTheme="minorHAnsi" w:hAnsiTheme="minorHAnsi" w:cs="Arial"/>
                <w:sz w:val="24"/>
                <w:szCs w:val="24"/>
              </w:rPr>
              <w:t>Matricola aziendale n.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r w:rsidRPr="00EC58CD">
              <w:rPr>
                <w:rFonts w:asciiTheme="minorHAnsi" w:hAnsiTheme="minorHAnsi" w:cs="Arial"/>
                <w:sz w:val="24"/>
                <w:szCs w:val="24"/>
              </w:rPr>
              <w:t>Ufficio/Sede competente</w:t>
            </w:r>
          </w:p>
        </w:tc>
      </w:tr>
      <w:tr w:rsidR="008B7EC9" w:rsidRPr="00EC58CD" w:rsidTr="002A27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spacing w:after="0" w:line="240" w:lineRule="auto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B7EC9" w:rsidRPr="00EC58CD" w:rsidTr="002A27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spacing w:after="0" w:line="240" w:lineRule="auto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B7EC9" w:rsidRPr="00EC58CD" w:rsidTr="002A278B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0" w:line="240" w:lineRule="auto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proofErr w:type="gramStart"/>
            <w:r w:rsidRPr="00EC58CD">
              <w:rPr>
                <w:rFonts w:asciiTheme="minorHAnsi" w:hAnsiTheme="minorHAnsi" w:cs="Arial"/>
                <w:sz w:val="24"/>
                <w:szCs w:val="24"/>
              </w:rPr>
              <w:t>Posizioni</w:t>
            </w:r>
            <w:proofErr w:type="gramEnd"/>
            <w:r w:rsidRPr="00EC58CD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Pr="003A6656">
              <w:rPr>
                <w:rFonts w:asciiTheme="minorHAnsi" w:hAnsiTheme="minorHAnsi" w:cs="Arial"/>
                <w:b/>
                <w:sz w:val="24"/>
                <w:szCs w:val="24"/>
              </w:rPr>
              <w:t>INAIL</w:t>
            </w:r>
            <w:r w:rsidRPr="00EC58CD">
              <w:rPr>
                <w:rFonts w:asciiTheme="minorHAnsi" w:hAnsiTheme="minorHAnsi" w:cs="Arial"/>
                <w:sz w:val="24"/>
                <w:szCs w:val="24"/>
              </w:rPr>
              <w:t xml:space="preserve"> dell’Impresa aperte sul territorio nazionale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r w:rsidRPr="00EC58CD">
              <w:rPr>
                <w:rFonts w:asciiTheme="minorHAnsi" w:hAnsiTheme="minorHAnsi" w:cs="Arial"/>
                <w:sz w:val="24"/>
                <w:szCs w:val="24"/>
              </w:rPr>
              <w:t>Codice ditta n.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r w:rsidRPr="00EC58CD">
              <w:rPr>
                <w:rFonts w:asciiTheme="minorHAnsi" w:hAnsiTheme="minorHAnsi" w:cs="Arial"/>
                <w:sz w:val="24"/>
                <w:szCs w:val="24"/>
              </w:rPr>
              <w:t>Ufficio/Sede competente</w:t>
            </w:r>
          </w:p>
        </w:tc>
      </w:tr>
      <w:tr w:rsidR="008B7EC9" w:rsidRPr="00EC58CD" w:rsidTr="002A278B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3A6656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b/>
                <w:sz w:val="24"/>
                <w:szCs w:val="24"/>
              </w:rPr>
              <w:t>Cassa edile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B7EC9" w:rsidRPr="00EC58CD" w:rsidTr="002A278B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3A6656" w:rsidRDefault="008B7EC9" w:rsidP="00253689">
            <w:pPr>
              <w:tabs>
                <w:tab w:val="left" w:pos="8504"/>
              </w:tabs>
              <w:suppressAutoHyphens/>
              <w:spacing w:after="0" w:line="240" w:lineRule="auto"/>
              <w:ind w:left="284"/>
              <w:jc w:val="left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b/>
                <w:sz w:val="24"/>
                <w:szCs w:val="24"/>
              </w:rPr>
              <w:t>Agenzia delle entrate competente per territorio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Città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EC9" w:rsidRPr="00EC58CD" w:rsidRDefault="008B7EC9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8B7EC9" w:rsidRPr="004B0799" w:rsidRDefault="008B7EC9" w:rsidP="00253689">
      <w:pPr>
        <w:spacing w:after="120" w:line="240" w:lineRule="auto"/>
        <w:ind w:left="284"/>
        <w:rPr>
          <w:rFonts w:cs="Calibri"/>
          <w:sz w:val="24"/>
          <w:szCs w:val="24"/>
          <w:lang w:eastAsia="it-IT"/>
        </w:rPr>
      </w:pPr>
    </w:p>
    <w:p w:rsidR="001759CC" w:rsidRPr="009335E0" w:rsidRDefault="00AD4958" w:rsidP="00253689">
      <w:pPr>
        <w:numPr>
          <w:ilvl w:val="0"/>
          <w:numId w:val="6"/>
        </w:numPr>
        <w:spacing w:after="120" w:line="240" w:lineRule="auto"/>
        <w:ind w:left="284" w:hanging="284"/>
        <w:rPr>
          <w:rFonts w:asciiTheme="minorHAnsi" w:hAnsiTheme="minorHAnsi" w:cs="Arial"/>
          <w:sz w:val="24"/>
          <w:szCs w:val="24"/>
          <w:lang w:eastAsia="it-IT"/>
        </w:rPr>
      </w:pPr>
      <w:proofErr w:type="gramStart"/>
      <w:r w:rsidRPr="009335E0">
        <w:rPr>
          <w:rFonts w:asciiTheme="minorHAnsi" w:hAnsiTheme="minorHAnsi" w:cs="Arial"/>
          <w:sz w:val="24"/>
          <w:szCs w:val="24"/>
          <w:lang w:eastAsia="it-IT"/>
        </w:rPr>
        <w:t>(</w:t>
      </w:r>
      <w:proofErr w:type="gramEnd"/>
      <w:r w:rsidRPr="009335E0">
        <w:rPr>
          <w:rFonts w:asciiTheme="minorHAnsi" w:hAnsiTheme="minorHAnsi" w:cs="Arial"/>
          <w:sz w:val="24"/>
          <w:szCs w:val="24"/>
          <w:lang w:eastAsia="it-IT"/>
        </w:rPr>
        <w:t xml:space="preserve">art. 38, comma 1, </w:t>
      </w:r>
      <w:proofErr w:type="spellStart"/>
      <w:proofErr w:type="gramStart"/>
      <w:r w:rsidRPr="009335E0">
        <w:rPr>
          <w:rFonts w:asciiTheme="minorHAnsi" w:hAnsiTheme="minorHAnsi" w:cs="Arial"/>
          <w:sz w:val="24"/>
          <w:szCs w:val="24"/>
          <w:lang w:eastAsia="it-IT"/>
        </w:rPr>
        <w:t>lett</w:t>
      </w:r>
      <w:proofErr w:type="spellEnd"/>
      <w:r w:rsidRPr="009335E0">
        <w:rPr>
          <w:rFonts w:asciiTheme="minorHAnsi" w:hAnsiTheme="minorHAnsi" w:cs="Arial"/>
          <w:sz w:val="24"/>
          <w:szCs w:val="24"/>
          <w:lang w:eastAsia="it-IT"/>
        </w:rPr>
        <w:t>.</w:t>
      </w:r>
      <w:proofErr w:type="gramEnd"/>
      <w:r w:rsidRPr="009335E0">
        <w:rPr>
          <w:rFonts w:asciiTheme="minorHAnsi" w:hAnsiTheme="minorHAnsi" w:cs="Arial"/>
          <w:sz w:val="24"/>
          <w:szCs w:val="24"/>
          <w:lang w:eastAsia="it-IT"/>
        </w:rPr>
        <w:t xml:space="preserve"> l del </w:t>
      </w:r>
      <w:proofErr w:type="spellStart"/>
      <w:r w:rsidRPr="009335E0">
        <w:rPr>
          <w:rFonts w:asciiTheme="minorHAnsi" w:hAnsiTheme="minorHAnsi" w:cs="Arial"/>
          <w:sz w:val="24"/>
          <w:szCs w:val="24"/>
          <w:lang w:eastAsia="it-IT"/>
        </w:rPr>
        <w:t>Dlgs</w:t>
      </w:r>
      <w:proofErr w:type="spellEnd"/>
      <w:r w:rsidRPr="009335E0">
        <w:rPr>
          <w:rFonts w:asciiTheme="minorHAnsi" w:hAnsiTheme="minorHAnsi" w:cs="Arial"/>
          <w:sz w:val="24"/>
          <w:szCs w:val="24"/>
          <w:lang w:eastAsia="it-IT"/>
        </w:rPr>
        <w:t xml:space="preserve"> 163/2006 e </w:t>
      </w:r>
      <w:proofErr w:type="spellStart"/>
      <w:r w:rsidRPr="009335E0">
        <w:rPr>
          <w:rFonts w:asciiTheme="minorHAnsi" w:hAnsiTheme="minorHAnsi" w:cs="Arial"/>
          <w:sz w:val="24"/>
          <w:szCs w:val="24"/>
          <w:lang w:eastAsia="it-IT"/>
        </w:rPr>
        <w:t>s.m.i.</w:t>
      </w:r>
      <w:proofErr w:type="spellEnd"/>
      <w:r w:rsidRPr="009335E0">
        <w:rPr>
          <w:rFonts w:asciiTheme="minorHAnsi" w:hAnsiTheme="minorHAnsi" w:cs="Arial"/>
          <w:sz w:val="24"/>
          <w:szCs w:val="24"/>
          <w:lang w:eastAsia="it-IT"/>
        </w:rPr>
        <w:t>)</w:t>
      </w:r>
      <w:r w:rsidR="00470EBE" w:rsidRPr="009335E0">
        <w:rPr>
          <w:rFonts w:asciiTheme="minorHAnsi" w:hAnsiTheme="minorHAnsi" w:cs="Arial"/>
          <w:sz w:val="24"/>
          <w:szCs w:val="24"/>
          <w:lang w:eastAsia="it-IT"/>
        </w:rPr>
        <w:t>:</w:t>
      </w:r>
      <w:r w:rsidRPr="009335E0">
        <w:rPr>
          <w:rFonts w:asciiTheme="minorHAnsi" w:hAnsiTheme="minorHAnsi" w:cs="Arial"/>
          <w:sz w:val="24"/>
          <w:szCs w:val="24"/>
          <w:lang w:eastAsia="it-IT"/>
        </w:rPr>
        <w:t xml:space="preserve"> </w:t>
      </w:r>
      <w:r w:rsidR="001759CC" w:rsidRPr="009335E0">
        <w:rPr>
          <w:rFonts w:asciiTheme="minorHAnsi" w:hAnsiTheme="minorHAnsi" w:cs="Arial"/>
          <w:sz w:val="24"/>
          <w:szCs w:val="24"/>
          <w:lang w:eastAsia="it-IT"/>
        </w:rPr>
        <w:t>di essere in regola con le norme che disciplinano il diritto al lavoro dei disabili, ai sensi della</w:t>
      </w:r>
      <w:r w:rsidR="00977410" w:rsidRPr="009335E0">
        <w:rPr>
          <w:rFonts w:asciiTheme="minorHAnsi" w:hAnsiTheme="minorHAnsi" w:cs="Arial"/>
          <w:sz w:val="24"/>
          <w:szCs w:val="24"/>
          <w:lang w:eastAsia="it-IT"/>
        </w:rPr>
        <w:t xml:space="preserve"> l. 12 marzo 1999, n. 68, in quanto</w:t>
      </w:r>
      <w:r w:rsidR="00FF61AA" w:rsidRPr="009335E0">
        <w:rPr>
          <w:rFonts w:asciiTheme="minorHAnsi" w:hAnsiTheme="minorHAnsi" w:cs="Arial"/>
          <w:sz w:val="24"/>
          <w:szCs w:val="24"/>
          <w:lang w:eastAsia="it-IT"/>
        </w:rPr>
        <w:t xml:space="preserve"> </w:t>
      </w:r>
      <w:r w:rsidR="00FF61AA" w:rsidRPr="009335E0">
        <w:rPr>
          <w:lang w:eastAsia="it-IT"/>
        </w:rPr>
        <w:t>(barrare l’ipotesi che ricorre)</w:t>
      </w:r>
      <w:r w:rsidR="00FF61AA" w:rsidRPr="009335E0">
        <w:rPr>
          <w:rFonts w:cs="Calibri"/>
          <w:sz w:val="24"/>
          <w:szCs w:val="24"/>
        </w:rPr>
        <w:t>:</w:t>
      </w:r>
    </w:p>
    <w:p w:rsidR="00977410" w:rsidRPr="009335E0" w:rsidRDefault="00977410" w:rsidP="00CE6406">
      <w:pPr>
        <w:spacing w:after="120" w:line="240" w:lineRule="auto"/>
        <w:ind w:left="567" w:hanging="283"/>
        <w:rPr>
          <w:rFonts w:cs="Arial"/>
          <w:sz w:val="24"/>
          <w:szCs w:val="24"/>
        </w:rPr>
      </w:pPr>
      <w:r w:rsidRPr="009335E0">
        <w:rPr>
          <w:rFonts w:cs="Calibri"/>
          <w:sz w:val="36"/>
          <w:szCs w:val="36"/>
          <w:lang w:eastAsia="it-IT"/>
        </w:rPr>
        <w:lastRenderedPageBreak/>
        <w:t>□</w:t>
      </w:r>
      <w:r w:rsidR="00AD4958" w:rsidRPr="009335E0">
        <w:rPr>
          <w:rFonts w:cs="Calibri"/>
          <w:sz w:val="24"/>
          <w:szCs w:val="24"/>
          <w:lang w:eastAsia="it-IT"/>
        </w:rPr>
        <w:t xml:space="preserve"> </w:t>
      </w:r>
      <w:r w:rsidRPr="009335E0">
        <w:rPr>
          <w:rFonts w:cs="Arial"/>
          <w:b/>
          <w:iCs/>
          <w:sz w:val="24"/>
          <w:szCs w:val="24"/>
        </w:rPr>
        <w:t>(</w:t>
      </w:r>
      <w:r w:rsidRPr="009335E0">
        <w:rPr>
          <w:rFonts w:cs="Arial"/>
          <w:b/>
          <w:sz w:val="24"/>
          <w:szCs w:val="24"/>
        </w:rPr>
        <w:t xml:space="preserve">nel caso di concorrente che occupa non più di </w:t>
      </w:r>
      <w:proofErr w:type="gramStart"/>
      <w:r w:rsidRPr="009335E0">
        <w:rPr>
          <w:rFonts w:cs="Arial"/>
          <w:b/>
          <w:sz w:val="24"/>
          <w:szCs w:val="24"/>
        </w:rPr>
        <w:t>15</w:t>
      </w:r>
      <w:proofErr w:type="gramEnd"/>
      <w:r w:rsidRPr="009335E0">
        <w:rPr>
          <w:rFonts w:cs="Arial"/>
          <w:b/>
          <w:sz w:val="24"/>
          <w:szCs w:val="24"/>
        </w:rPr>
        <w:t xml:space="preserve"> dipendenti oppure da 15 a 35 dipendenti qualora non abbia effettuato nuove assunzioni dopo il 18 gennaio 2000)</w:t>
      </w:r>
      <w:r w:rsidRPr="009335E0">
        <w:rPr>
          <w:rFonts w:cs="Arial"/>
          <w:i/>
          <w:sz w:val="24"/>
          <w:szCs w:val="24"/>
        </w:rPr>
        <w:t xml:space="preserve"> </w:t>
      </w:r>
      <w:r w:rsidRPr="009335E0">
        <w:rPr>
          <w:rFonts w:cs="Arial"/>
          <w:sz w:val="24"/>
          <w:szCs w:val="24"/>
        </w:rPr>
        <w:t>non è assoggettato agli obblighi di assunzioni obbligatorie di cui alla legge n. 68/1999;</w:t>
      </w:r>
    </w:p>
    <w:p w:rsidR="00977410" w:rsidRPr="009335E0" w:rsidRDefault="00977410" w:rsidP="00CE6406">
      <w:pPr>
        <w:spacing w:after="120" w:line="240" w:lineRule="auto"/>
        <w:ind w:left="567"/>
        <w:rPr>
          <w:rFonts w:cs="Calibri"/>
          <w:b/>
          <w:sz w:val="24"/>
          <w:szCs w:val="24"/>
          <w:lang w:eastAsia="it-IT"/>
        </w:rPr>
      </w:pPr>
      <w:r w:rsidRPr="009335E0">
        <w:rPr>
          <w:rFonts w:cs="Calibri"/>
          <w:b/>
          <w:sz w:val="24"/>
          <w:szCs w:val="24"/>
          <w:lang w:eastAsia="it-IT"/>
        </w:rPr>
        <w:t>(Oppure):</w:t>
      </w:r>
    </w:p>
    <w:p w:rsidR="00AD4958" w:rsidRPr="00977410" w:rsidRDefault="00977410" w:rsidP="00CE6406">
      <w:pPr>
        <w:spacing w:after="120" w:line="240" w:lineRule="auto"/>
        <w:ind w:left="567" w:hanging="283"/>
        <w:rPr>
          <w:rFonts w:cs="Arial"/>
          <w:sz w:val="24"/>
          <w:szCs w:val="24"/>
          <w:lang w:eastAsia="it-IT"/>
        </w:rPr>
      </w:pPr>
      <w:r w:rsidRPr="009335E0">
        <w:rPr>
          <w:rFonts w:cs="Calibri"/>
          <w:sz w:val="36"/>
          <w:szCs w:val="36"/>
          <w:lang w:eastAsia="it-IT"/>
        </w:rPr>
        <w:t>□</w:t>
      </w:r>
      <w:r w:rsidRPr="009335E0">
        <w:rPr>
          <w:rFonts w:cs="Arial"/>
          <w:iCs/>
          <w:sz w:val="24"/>
          <w:szCs w:val="24"/>
        </w:rPr>
        <w:t xml:space="preserve"> </w:t>
      </w:r>
      <w:r w:rsidRPr="009335E0">
        <w:rPr>
          <w:rFonts w:cs="Arial"/>
          <w:b/>
          <w:sz w:val="24"/>
          <w:szCs w:val="24"/>
        </w:rPr>
        <w:t xml:space="preserve">(nel caso di concorrente che occupa più di </w:t>
      </w:r>
      <w:proofErr w:type="gramStart"/>
      <w:r w:rsidRPr="009335E0">
        <w:rPr>
          <w:rFonts w:cs="Arial"/>
          <w:b/>
          <w:sz w:val="24"/>
          <w:szCs w:val="24"/>
        </w:rPr>
        <w:t>35</w:t>
      </w:r>
      <w:proofErr w:type="gramEnd"/>
      <w:r w:rsidRPr="009335E0">
        <w:rPr>
          <w:rFonts w:cs="Arial"/>
          <w:b/>
          <w:sz w:val="24"/>
          <w:szCs w:val="24"/>
        </w:rPr>
        <w:t xml:space="preserve"> dipendenti oppure da 15 a 35 dipendenti qualora abbia effettuato una nuova assunzione dopo il 18 gennaio 2000)</w:t>
      </w:r>
      <w:r w:rsidRPr="009335E0">
        <w:rPr>
          <w:rFonts w:cs="Arial"/>
          <w:sz w:val="24"/>
          <w:szCs w:val="24"/>
        </w:rPr>
        <w:t xml:space="preserve"> è in regola con</w:t>
      </w:r>
      <w:r w:rsidRPr="00977410">
        <w:rPr>
          <w:rFonts w:cs="Arial"/>
          <w:sz w:val="24"/>
          <w:szCs w:val="24"/>
        </w:rPr>
        <w:t xml:space="preserve"> l’adempimento agli obblighi previsti dalla legge n. 68/1999</w:t>
      </w:r>
      <w:r>
        <w:rPr>
          <w:rFonts w:cs="Arial"/>
          <w:sz w:val="24"/>
          <w:szCs w:val="24"/>
        </w:rPr>
        <w:t>;</w:t>
      </w:r>
    </w:p>
    <w:p w:rsidR="00977410" w:rsidRPr="00931BB1" w:rsidRDefault="00977410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asciiTheme="minorHAnsi" w:hAnsiTheme="minorHAnsi" w:cs="Arial"/>
          <w:sz w:val="24"/>
          <w:szCs w:val="24"/>
          <w:lang w:eastAsia="it-IT"/>
        </w:rPr>
      </w:pPr>
      <w:proofErr w:type="gramStart"/>
      <w:r w:rsidRPr="00931BB1">
        <w:rPr>
          <w:rFonts w:asciiTheme="minorHAnsi" w:hAnsiTheme="minorHAnsi" w:cs="Arial"/>
          <w:sz w:val="24"/>
          <w:szCs w:val="24"/>
          <w:lang w:eastAsia="it-IT"/>
        </w:rPr>
        <w:t>(art</w:t>
      </w:r>
      <w:proofErr w:type="gramEnd"/>
      <w:r w:rsidRPr="00931BB1">
        <w:rPr>
          <w:rFonts w:asciiTheme="minorHAnsi" w:hAnsiTheme="minorHAnsi" w:cs="Arial"/>
          <w:sz w:val="24"/>
          <w:szCs w:val="24"/>
          <w:lang w:eastAsia="it-IT"/>
        </w:rPr>
        <w:t xml:space="preserve">. 38, comma 1, </w:t>
      </w:r>
      <w:proofErr w:type="spellStart"/>
      <w:proofErr w:type="gramStart"/>
      <w:r w:rsidRPr="00931BB1">
        <w:rPr>
          <w:rFonts w:asciiTheme="minorHAnsi" w:hAnsiTheme="minorHAnsi" w:cs="Arial"/>
          <w:sz w:val="24"/>
          <w:szCs w:val="24"/>
          <w:lang w:eastAsia="it-IT"/>
        </w:rPr>
        <w:t>lett</w:t>
      </w:r>
      <w:proofErr w:type="spellEnd"/>
      <w:r w:rsidRPr="00931BB1">
        <w:rPr>
          <w:rFonts w:asciiTheme="minorHAnsi" w:hAnsiTheme="minorHAnsi" w:cs="Arial"/>
          <w:sz w:val="24"/>
          <w:szCs w:val="24"/>
          <w:lang w:eastAsia="it-IT"/>
        </w:rPr>
        <w:t>.</w:t>
      </w:r>
      <w:proofErr w:type="gramEnd"/>
      <w:r w:rsidRPr="00931BB1">
        <w:rPr>
          <w:rFonts w:asciiTheme="minorHAnsi" w:hAnsiTheme="minorHAnsi" w:cs="Arial"/>
          <w:sz w:val="24"/>
          <w:szCs w:val="24"/>
          <w:lang w:eastAsia="it-IT"/>
        </w:rPr>
        <w:t xml:space="preserve"> m del </w:t>
      </w:r>
      <w:proofErr w:type="spellStart"/>
      <w:r w:rsidRPr="00931BB1">
        <w:rPr>
          <w:rFonts w:asciiTheme="minorHAnsi" w:hAnsiTheme="minorHAnsi" w:cs="Arial"/>
          <w:sz w:val="24"/>
          <w:szCs w:val="24"/>
          <w:lang w:eastAsia="it-IT"/>
        </w:rPr>
        <w:t>Dlgs</w:t>
      </w:r>
      <w:proofErr w:type="spellEnd"/>
      <w:r w:rsidRPr="00931BB1">
        <w:rPr>
          <w:rFonts w:asciiTheme="minorHAnsi" w:hAnsiTheme="minorHAnsi" w:cs="Arial"/>
          <w:sz w:val="24"/>
          <w:szCs w:val="24"/>
          <w:lang w:eastAsia="it-IT"/>
        </w:rPr>
        <w:t xml:space="preserve"> 163/2006 e </w:t>
      </w:r>
      <w:proofErr w:type="spellStart"/>
      <w:r w:rsidRPr="00931BB1">
        <w:rPr>
          <w:rFonts w:asciiTheme="minorHAnsi" w:hAnsiTheme="minorHAnsi" w:cs="Arial"/>
          <w:sz w:val="24"/>
          <w:szCs w:val="24"/>
          <w:lang w:eastAsia="it-IT"/>
        </w:rPr>
        <w:t>s.m.i.</w:t>
      </w:r>
      <w:proofErr w:type="spellEnd"/>
      <w:r w:rsidRPr="00931BB1">
        <w:rPr>
          <w:rFonts w:asciiTheme="minorHAnsi" w:hAnsiTheme="minorHAnsi" w:cs="Arial"/>
          <w:sz w:val="24"/>
          <w:szCs w:val="24"/>
          <w:lang w:eastAsia="it-IT"/>
        </w:rPr>
        <w:t>)</w:t>
      </w:r>
      <w:r w:rsidR="00E72189">
        <w:rPr>
          <w:rFonts w:asciiTheme="minorHAnsi" w:hAnsiTheme="minorHAnsi" w:cs="Arial"/>
          <w:sz w:val="24"/>
          <w:szCs w:val="24"/>
          <w:lang w:eastAsia="it-IT"/>
        </w:rPr>
        <w:t xml:space="preserve">: </w:t>
      </w:r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 xml:space="preserve">che nei propri confronti non è stata applicata la sanzione </w:t>
      </w:r>
      <w:proofErr w:type="spellStart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>interdittiva</w:t>
      </w:r>
      <w:proofErr w:type="spellEnd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 xml:space="preserve"> di cui all’art. 9, comma 2, </w:t>
      </w:r>
      <w:proofErr w:type="spellStart"/>
      <w:proofErr w:type="gramStart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>lett</w:t>
      </w:r>
      <w:proofErr w:type="spellEnd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>.</w:t>
      </w:r>
      <w:proofErr w:type="gramEnd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 xml:space="preserve"> c), del d.lgs. 8 giugno 2001, n. 231, e non sussiste alcun divieto di contrarre con la pubblica amministrazione, compresi i provvedimenti </w:t>
      </w:r>
      <w:proofErr w:type="spellStart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>interdittivi</w:t>
      </w:r>
      <w:proofErr w:type="spellEnd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 xml:space="preserve"> di cui all’art. 14 del </w:t>
      </w:r>
      <w:proofErr w:type="spellStart"/>
      <w:proofErr w:type="gramStart"/>
      <w:r w:rsidR="001759CC" w:rsidRPr="00931BB1">
        <w:rPr>
          <w:rFonts w:asciiTheme="minorHAnsi" w:hAnsiTheme="minorHAnsi" w:cs="Arial"/>
          <w:sz w:val="24"/>
          <w:szCs w:val="24"/>
          <w:lang w:eastAsia="it-IT"/>
        </w:rPr>
        <w:t>d.g</w:t>
      </w:r>
      <w:r w:rsidRPr="00931BB1">
        <w:rPr>
          <w:rFonts w:asciiTheme="minorHAnsi" w:hAnsiTheme="minorHAnsi" w:cs="Arial"/>
          <w:sz w:val="24"/>
          <w:szCs w:val="24"/>
          <w:lang w:eastAsia="it-IT"/>
        </w:rPr>
        <w:t>s</w:t>
      </w:r>
      <w:proofErr w:type="spellEnd"/>
      <w:r w:rsidRPr="00931BB1">
        <w:rPr>
          <w:rFonts w:asciiTheme="minorHAnsi" w:hAnsiTheme="minorHAnsi" w:cs="Arial"/>
          <w:sz w:val="24"/>
          <w:szCs w:val="24"/>
          <w:lang w:eastAsia="it-IT"/>
        </w:rPr>
        <w:t>.</w:t>
      </w:r>
      <w:proofErr w:type="gramEnd"/>
      <w:r w:rsidRPr="00931BB1">
        <w:rPr>
          <w:rFonts w:asciiTheme="minorHAnsi" w:hAnsiTheme="minorHAnsi" w:cs="Arial"/>
          <w:sz w:val="24"/>
          <w:szCs w:val="24"/>
          <w:lang w:eastAsia="it-IT"/>
        </w:rPr>
        <w:t xml:space="preserve"> 9 aprile 2008, n. 81;</w:t>
      </w:r>
    </w:p>
    <w:p w:rsidR="001759CC" w:rsidRPr="008B7EC9" w:rsidRDefault="00E72189" w:rsidP="00253689">
      <w:pPr>
        <w:spacing w:after="120" w:line="240" w:lineRule="auto"/>
        <w:ind w:left="284" w:hanging="426"/>
        <w:rPr>
          <w:rFonts w:cs="Calibri"/>
          <w:sz w:val="24"/>
          <w:szCs w:val="24"/>
        </w:rPr>
      </w:pPr>
      <w:r w:rsidRPr="008B7EC9">
        <w:rPr>
          <w:rFonts w:cs="Calibri"/>
          <w:b/>
          <w:sz w:val="28"/>
          <w:szCs w:val="28"/>
        </w:rPr>
        <w:t>11 bis.</w:t>
      </w:r>
      <w:proofErr w:type="gramStart"/>
      <w:r w:rsidR="009A2A28" w:rsidRPr="008B7EC9">
        <w:rPr>
          <w:rFonts w:cs="Calibri"/>
          <w:sz w:val="28"/>
          <w:szCs w:val="28"/>
        </w:rPr>
        <w:t>(</w:t>
      </w:r>
      <w:r w:rsidR="001759CC" w:rsidRPr="008B7EC9">
        <w:rPr>
          <w:rFonts w:cs="Calibri"/>
          <w:sz w:val="24"/>
          <w:szCs w:val="24"/>
        </w:rPr>
        <w:t>art</w:t>
      </w:r>
      <w:proofErr w:type="gramEnd"/>
      <w:r w:rsidR="001759CC" w:rsidRPr="008B7EC9">
        <w:rPr>
          <w:rFonts w:cs="Calibri"/>
          <w:sz w:val="24"/>
          <w:szCs w:val="24"/>
        </w:rPr>
        <w:t xml:space="preserve">. 53, comma </w:t>
      </w:r>
      <w:proofErr w:type="spellStart"/>
      <w:r w:rsidR="001759CC" w:rsidRPr="008B7EC9">
        <w:rPr>
          <w:rFonts w:cs="Calibri"/>
          <w:sz w:val="24"/>
          <w:szCs w:val="24"/>
        </w:rPr>
        <w:t>16-</w:t>
      </w:r>
      <w:r w:rsidR="001759CC" w:rsidRPr="008B7EC9">
        <w:rPr>
          <w:rFonts w:cs="Calibri"/>
          <w:i/>
          <w:sz w:val="24"/>
          <w:szCs w:val="24"/>
        </w:rPr>
        <w:t>ter</w:t>
      </w:r>
      <w:proofErr w:type="spellEnd"/>
      <w:r w:rsidR="001759CC" w:rsidRPr="008B7EC9">
        <w:rPr>
          <w:rFonts w:cs="Calibri"/>
          <w:sz w:val="24"/>
          <w:szCs w:val="24"/>
        </w:rPr>
        <w:t>, del d.lgs. del 2001, n. 165</w:t>
      </w:r>
      <w:r w:rsidR="009A2A28" w:rsidRPr="008B7EC9">
        <w:rPr>
          <w:rFonts w:cs="Calibri"/>
          <w:sz w:val="24"/>
          <w:szCs w:val="24"/>
        </w:rPr>
        <w:t>)</w:t>
      </w:r>
      <w:r w:rsidR="001759CC" w:rsidRPr="008B7EC9">
        <w:rPr>
          <w:rFonts w:cs="Calibri"/>
          <w:sz w:val="24"/>
          <w:szCs w:val="24"/>
        </w:rPr>
        <w:t xml:space="preserve"> di non aver </w:t>
      </w:r>
      <w:proofErr w:type="gramStart"/>
      <w:r w:rsidR="001759CC" w:rsidRPr="008B7EC9">
        <w:rPr>
          <w:rFonts w:cs="Calibri"/>
          <w:sz w:val="24"/>
          <w:szCs w:val="24"/>
        </w:rPr>
        <w:t>concluso</w:t>
      </w:r>
      <w:proofErr w:type="gramEnd"/>
      <w:r w:rsidR="001759CC" w:rsidRPr="008B7EC9">
        <w:rPr>
          <w:rFonts w:cs="Calibri"/>
          <w:sz w:val="24"/>
          <w:szCs w:val="24"/>
        </w:rPr>
        <w:t xml:space="preserve"> contratti di lavoro subordinato o autonomo e, comunque, di non aver attribuito incarichi ad ex dipendenti che hanno esercitato poteri autoritativi o negoziali, per conto delle pubbliche amministrazioni, nei loro confronti, per il triennio successivo alla cessazione del rapporto;</w:t>
      </w:r>
    </w:p>
    <w:p w:rsidR="001759CC" w:rsidRPr="009335E0" w:rsidRDefault="00470EBE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Arial"/>
          <w:sz w:val="24"/>
          <w:szCs w:val="24"/>
          <w:lang w:eastAsia="it-IT"/>
        </w:rPr>
      </w:pPr>
      <w:proofErr w:type="gramStart"/>
      <w:r w:rsidRPr="009335E0">
        <w:rPr>
          <w:rFonts w:cs="Arial"/>
          <w:sz w:val="24"/>
          <w:szCs w:val="24"/>
          <w:u w:val="single"/>
          <w:lang w:eastAsia="it-IT"/>
        </w:rPr>
        <w:t>(art</w:t>
      </w:r>
      <w:proofErr w:type="gramEnd"/>
      <w:r w:rsidRPr="009335E0">
        <w:rPr>
          <w:rFonts w:cs="Arial"/>
          <w:sz w:val="24"/>
          <w:szCs w:val="24"/>
          <w:u w:val="single"/>
          <w:lang w:eastAsia="it-IT"/>
        </w:rPr>
        <w:t xml:space="preserve">. 38, comma 1, </w:t>
      </w:r>
      <w:proofErr w:type="spellStart"/>
      <w:proofErr w:type="gramStart"/>
      <w:r w:rsidRPr="009335E0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Pr="009335E0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Pr="009335E0">
        <w:rPr>
          <w:rFonts w:cs="Arial"/>
          <w:sz w:val="24"/>
          <w:szCs w:val="24"/>
          <w:u w:val="single"/>
          <w:lang w:eastAsia="it-IT"/>
        </w:rPr>
        <w:t xml:space="preserve"> m-bis </w:t>
      </w:r>
      <w:r w:rsidRPr="009335E0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Pr="009335E0">
        <w:rPr>
          <w:rFonts w:cs="Calibri"/>
          <w:sz w:val="24"/>
          <w:szCs w:val="24"/>
          <w:u w:val="single"/>
        </w:rPr>
        <w:t>Dlgs</w:t>
      </w:r>
      <w:proofErr w:type="spellEnd"/>
      <w:r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Pr="009335E0">
        <w:rPr>
          <w:rFonts w:cs="Calibri"/>
          <w:sz w:val="24"/>
          <w:szCs w:val="24"/>
          <w:u w:val="single"/>
        </w:rPr>
        <w:t xml:space="preserve">) </w:t>
      </w:r>
      <w:r w:rsidR="001759CC" w:rsidRPr="009335E0">
        <w:rPr>
          <w:rFonts w:cs="Arial"/>
          <w:sz w:val="24"/>
          <w:szCs w:val="24"/>
          <w:lang w:eastAsia="it-IT"/>
        </w:rPr>
        <w:t>che nel casellario informatico delle imprese, istituito presso l’Osservatorio dell’AVCP, non risulta nessuna iscrizione per aver presentato falsa dichiarazione o falsa documentazione ai fini del rilascio dell’attestazione SOA;</w:t>
      </w:r>
    </w:p>
    <w:p w:rsidR="001759CC" w:rsidRPr="009335E0" w:rsidRDefault="00470EBE" w:rsidP="00253689">
      <w:pPr>
        <w:pStyle w:val="Paragrafoelenco"/>
        <w:numPr>
          <w:ilvl w:val="0"/>
          <w:numId w:val="6"/>
        </w:numPr>
        <w:spacing w:after="0" w:line="240" w:lineRule="auto"/>
        <w:ind w:left="284" w:hanging="426"/>
        <w:contextualSpacing w:val="0"/>
        <w:rPr>
          <w:rFonts w:cs="Arial"/>
          <w:sz w:val="24"/>
          <w:szCs w:val="24"/>
          <w:lang w:eastAsia="it-IT"/>
        </w:rPr>
      </w:pPr>
      <w:proofErr w:type="gramStart"/>
      <w:r w:rsidRPr="009335E0">
        <w:rPr>
          <w:rFonts w:cs="Arial"/>
          <w:sz w:val="24"/>
          <w:szCs w:val="24"/>
          <w:u w:val="single"/>
          <w:lang w:eastAsia="it-IT"/>
        </w:rPr>
        <w:t>(</w:t>
      </w:r>
      <w:proofErr w:type="gramEnd"/>
      <w:r w:rsidRPr="009335E0">
        <w:rPr>
          <w:rFonts w:cs="Arial"/>
          <w:sz w:val="24"/>
          <w:szCs w:val="24"/>
          <w:u w:val="single"/>
          <w:lang w:eastAsia="it-IT"/>
        </w:rPr>
        <w:t xml:space="preserve">art. 38, comma 1, </w:t>
      </w:r>
      <w:proofErr w:type="spellStart"/>
      <w:proofErr w:type="gramStart"/>
      <w:r w:rsidRPr="009335E0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Pr="009335E0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Pr="009335E0">
        <w:rPr>
          <w:rFonts w:cs="Arial"/>
          <w:sz w:val="24"/>
          <w:szCs w:val="24"/>
          <w:u w:val="single"/>
          <w:lang w:eastAsia="it-IT"/>
        </w:rPr>
        <w:t xml:space="preserve"> m-</w:t>
      </w:r>
      <w:r w:rsidR="00931BB1" w:rsidRPr="009335E0">
        <w:rPr>
          <w:rFonts w:cs="Arial"/>
          <w:sz w:val="24"/>
          <w:szCs w:val="24"/>
          <w:u w:val="single"/>
          <w:lang w:eastAsia="it-IT"/>
        </w:rPr>
        <w:t>ter</w:t>
      </w:r>
      <w:r w:rsidRPr="009335E0">
        <w:rPr>
          <w:rFonts w:cs="Arial"/>
          <w:sz w:val="24"/>
          <w:szCs w:val="24"/>
          <w:u w:val="single"/>
          <w:lang w:eastAsia="it-IT"/>
        </w:rPr>
        <w:t xml:space="preserve"> </w:t>
      </w:r>
      <w:r w:rsidRPr="009335E0">
        <w:rPr>
          <w:rFonts w:cs="Calibri"/>
          <w:sz w:val="24"/>
          <w:szCs w:val="24"/>
          <w:u w:val="single"/>
        </w:rPr>
        <w:t xml:space="preserve">del </w:t>
      </w:r>
      <w:proofErr w:type="spellStart"/>
      <w:r w:rsidRPr="009335E0">
        <w:rPr>
          <w:rFonts w:cs="Calibri"/>
          <w:sz w:val="24"/>
          <w:szCs w:val="24"/>
          <w:u w:val="single"/>
        </w:rPr>
        <w:t>Dlgs</w:t>
      </w:r>
      <w:proofErr w:type="spellEnd"/>
      <w:r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Pr="009335E0">
        <w:rPr>
          <w:rFonts w:cs="Calibri"/>
          <w:sz w:val="24"/>
          <w:szCs w:val="24"/>
          <w:u w:val="single"/>
        </w:rPr>
        <w:t>)</w:t>
      </w:r>
      <w:r w:rsidR="009A00B8" w:rsidRPr="009335E0">
        <w:rPr>
          <w:rFonts w:cs="Calibri"/>
          <w:sz w:val="24"/>
          <w:szCs w:val="24"/>
          <w:u w:val="single"/>
        </w:rPr>
        <w:t xml:space="preserve"> </w:t>
      </w:r>
      <w:r w:rsidR="001759CC" w:rsidRPr="009335E0">
        <w:rPr>
          <w:rFonts w:cs="Arial"/>
          <w:sz w:val="24"/>
          <w:szCs w:val="24"/>
          <w:lang w:eastAsia="it-IT"/>
        </w:rPr>
        <w:t xml:space="preserve">di non trovarsi nelle condizioni di cui all’art. 38, comma </w:t>
      </w:r>
      <w:proofErr w:type="gramStart"/>
      <w:r w:rsidR="001759CC" w:rsidRPr="009335E0">
        <w:rPr>
          <w:rFonts w:cs="Arial"/>
          <w:sz w:val="24"/>
          <w:szCs w:val="24"/>
          <w:lang w:eastAsia="it-IT"/>
        </w:rPr>
        <w:t>1</w:t>
      </w:r>
      <w:proofErr w:type="gramEnd"/>
      <w:r w:rsidR="001759CC" w:rsidRPr="009335E0">
        <w:rPr>
          <w:rFonts w:cs="Arial"/>
          <w:sz w:val="24"/>
          <w:szCs w:val="24"/>
          <w:lang w:eastAsia="it-IT"/>
        </w:rPr>
        <w:t>, lettera m-</w:t>
      </w:r>
      <w:r w:rsidR="001759CC" w:rsidRPr="009335E0">
        <w:rPr>
          <w:rFonts w:cs="Arial"/>
          <w:i/>
          <w:sz w:val="24"/>
          <w:szCs w:val="24"/>
          <w:lang w:eastAsia="it-IT"/>
        </w:rPr>
        <w:t>ter</w:t>
      </w:r>
      <w:r w:rsidR="001759CC" w:rsidRPr="009335E0">
        <w:rPr>
          <w:rFonts w:cs="Arial"/>
          <w:sz w:val="24"/>
          <w:szCs w:val="24"/>
          <w:lang w:eastAsia="it-IT"/>
        </w:rPr>
        <w:t xml:space="preserve"> del</w:t>
      </w:r>
      <w:r w:rsidR="00931BB1" w:rsidRPr="009335E0">
        <w:rPr>
          <w:rFonts w:cs="Arial"/>
          <w:sz w:val="24"/>
          <w:szCs w:val="24"/>
          <w:lang w:eastAsia="it-IT"/>
        </w:rPr>
        <w:t xml:space="preserve"> </w:t>
      </w:r>
      <w:proofErr w:type="spellStart"/>
      <w:r w:rsidR="00931BB1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931BB1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r w:rsidR="00931BB1" w:rsidRPr="009335E0">
        <w:rPr>
          <w:rFonts w:cs="Calibri"/>
          <w:sz w:val="24"/>
          <w:szCs w:val="24"/>
          <w:u w:val="single"/>
        </w:rPr>
        <w:t>s.m.i.</w:t>
      </w:r>
      <w:proofErr w:type="spellEnd"/>
      <w:r w:rsidR="00931BB1" w:rsidRPr="009335E0">
        <w:rPr>
          <w:rFonts w:cs="Calibri"/>
          <w:sz w:val="24"/>
          <w:szCs w:val="24"/>
          <w:u w:val="single"/>
        </w:rPr>
        <w:t>)</w:t>
      </w:r>
      <w:r w:rsidR="009A00B8" w:rsidRPr="009335E0">
        <w:rPr>
          <w:rFonts w:cs="Arial"/>
          <w:sz w:val="24"/>
          <w:szCs w:val="24"/>
          <w:lang w:eastAsia="it-IT"/>
        </w:rPr>
        <w:t xml:space="preserve"> in quanto</w:t>
      </w:r>
      <w:r w:rsidR="00FF61AA" w:rsidRPr="009335E0">
        <w:rPr>
          <w:rFonts w:cs="Arial"/>
          <w:sz w:val="24"/>
          <w:szCs w:val="24"/>
          <w:lang w:eastAsia="it-IT"/>
        </w:rPr>
        <w:t xml:space="preserve"> </w:t>
      </w:r>
      <w:r w:rsidR="00FF61AA" w:rsidRPr="009335E0">
        <w:rPr>
          <w:lang w:eastAsia="it-IT"/>
        </w:rPr>
        <w:t>(barrare l’ipotesi che ricorre)</w:t>
      </w:r>
      <w:r w:rsidR="00FF61AA" w:rsidRPr="009335E0">
        <w:rPr>
          <w:rFonts w:cs="Calibri"/>
          <w:sz w:val="24"/>
          <w:szCs w:val="24"/>
        </w:rPr>
        <w:t>:</w:t>
      </w:r>
    </w:p>
    <w:p w:rsidR="00931BB1" w:rsidRPr="009335E0" w:rsidRDefault="00931BB1" w:rsidP="00253689">
      <w:pPr>
        <w:suppressAutoHyphens/>
        <w:spacing w:after="0" w:line="240" w:lineRule="auto"/>
        <w:ind w:left="709" w:hanging="425"/>
        <w:rPr>
          <w:rFonts w:asciiTheme="minorHAnsi" w:hAnsiTheme="minorHAnsi" w:cs="Arial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9335E0">
        <w:rPr>
          <w:rFonts w:asciiTheme="minorHAnsi" w:hAnsiTheme="minorHAnsi" w:cs="Arial"/>
          <w:b/>
          <w:sz w:val="24"/>
          <w:szCs w:val="24"/>
        </w:rPr>
        <w:t xml:space="preserve"> non </w:t>
      </w:r>
      <w:proofErr w:type="gramStart"/>
      <w:r w:rsidRPr="009335E0">
        <w:rPr>
          <w:rFonts w:asciiTheme="minorHAnsi" w:hAnsiTheme="minorHAnsi" w:cs="Arial"/>
          <w:b/>
          <w:sz w:val="24"/>
          <w:szCs w:val="24"/>
        </w:rPr>
        <w:t>è</w:t>
      </w:r>
      <w:proofErr w:type="gramEnd"/>
      <w:r w:rsidRPr="009335E0">
        <w:rPr>
          <w:rFonts w:asciiTheme="minorHAnsi" w:hAnsiTheme="minorHAnsi" w:cs="Arial"/>
          <w:b/>
          <w:sz w:val="24"/>
          <w:szCs w:val="24"/>
        </w:rPr>
        <w:t xml:space="preserve"> stato vittima dei reati previsti e puniti dagli art. 317 (concussione) e 629 (estorsione) del codice penale</w:t>
      </w:r>
      <w:r w:rsidRPr="009335E0">
        <w:rPr>
          <w:rFonts w:asciiTheme="minorHAnsi" w:hAnsiTheme="minorHAnsi" w:cs="Arial"/>
          <w:sz w:val="24"/>
          <w:szCs w:val="24"/>
        </w:rPr>
        <w:t xml:space="preserve">, aggravati ai sensi dell’articolo </w:t>
      </w:r>
      <w:proofErr w:type="gramStart"/>
      <w:r w:rsidRPr="009335E0">
        <w:rPr>
          <w:rFonts w:asciiTheme="minorHAnsi" w:hAnsiTheme="minorHAnsi" w:cs="Arial"/>
          <w:sz w:val="24"/>
          <w:szCs w:val="24"/>
        </w:rPr>
        <w:t>7</w:t>
      </w:r>
      <w:proofErr w:type="gramEnd"/>
      <w:r w:rsidRPr="009335E0">
        <w:rPr>
          <w:rFonts w:asciiTheme="minorHAnsi" w:hAnsiTheme="minorHAnsi" w:cs="Arial"/>
          <w:sz w:val="24"/>
          <w:szCs w:val="24"/>
        </w:rPr>
        <w:t xml:space="preserve"> del decreto-legge 13 maggio 1991, n. 152, convertito con modificazioni dalla legge 12 luglio 1991 n. 203;</w:t>
      </w:r>
    </w:p>
    <w:p w:rsidR="009A00B8" w:rsidRPr="009335E0" w:rsidRDefault="009A00B8" w:rsidP="00253689">
      <w:pPr>
        <w:suppressAutoHyphens/>
        <w:spacing w:after="0" w:line="240" w:lineRule="auto"/>
        <w:ind w:left="709"/>
        <w:rPr>
          <w:rFonts w:asciiTheme="minorHAnsi" w:hAnsiTheme="minorHAnsi" w:cs="Arial"/>
          <w:sz w:val="24"/>
          <w:szCs w:val="24"/>
        </w:rPr>
      </w:pPr>
      <w:r w:rsidRPr="009335E0">
        <w:rPr>
          <w:rFonts w:cs="Calibri"/>
          <w:b/>
          <w:sz w:val="24"/>
          <w:szCs w:val="24"/>
          <w:lang w:eastAsia="it-IT"/>
        </w:rPr>
        <w:t>(Oppure):</w:t>
      </w:r>
    </w:p>
    <w:p w:rsidR="00931BB1" w:rsidRDefault="00931BB1" w:rsidP="00253689">
      <w:pPr>
        <w:suppressAutoHyphens/>
        <w:spacing w:after="0" w:line="240" w:lineRule="auto"/>
        <w:ind w:left="709" w:hanging="425"/>
        <w:rPr>
          <w:rFonts w:asciiTheme="minorHAnsi" w:hAnsiTheme="minorHAnsi" w:cs="Arial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9335E0">
        <w:rPr>
          <w:rFonts w:asciiTheme="minorHAnsi" w:hAnsiTheme="minorHAnsi" w:cs="Arial"/>
          <w:sz w:val="24"/>
          <w:szCs w:val="24"/>
        </w:rPr>
        <w:t xml:space="preserve"> </w:t>
      </w:r>
      <w:proofErr w:type="gramStart"/>
      <w:r w:rsidRPr="009335E0">
        <w:rPr>
          <w:rFonts w:asciiTheme="minorHAnsi" w:hAnsiTheme="minorHAnsi" w:cs="Arial"/>
          <w:b/>
          <w:sz w:val="24"/>
          <w:szCs w:val="24"/>
        </w:rPr>
        <w:t>è</w:t>
      </w:r>
      <w:proofErr w:type="gramEnd"/>
      <w:r w:rsidRPr="009335E0">
        <w:rPr>
          <w:rFonts w:asciiTheme="minorHAnsi" w:hAnsiTheme="minorHAnsi" w:cs="Arial"/>
          <w:b/>
          <w:sz w:val="24"/>
          <w:szCs w:val="24"/>
        </w:rPr>
        <w:t xml:space="preserve"> stato vittima dei reati previsti e puniti dagli art. 317 e 629 del codice penale</w:t>
      </w:r>
      <w:r w:rsidRPr="009335E0">
        <w:rPr>
          <w:rFonts w:asciiTheme="minorHAnsi" w:hAnsiTheme="minorHAnsi" w:cs="Arial"/>
          <w:sz w:val="24"/>
          <w:szCs w:val="24"/>
        </w:rPr>
        <w:t>, aggravati</w:t>
      </w:r>
      <w:r w:rsidRPr="00931BB1">
        <w:rPr>
          <w:rFonts w:asciiTheme="minorHAnsi" w:hAnsiTheme="minorHAnsi" w:cs="Arial"/>
          <w:sz w:val="24"/>
          <w:szCs w:val="24"/>
        </w:rPr>
        <w:t xml:space="preserve"> ai sensi dell’articolo </w:t>
      </w:r>
      <w:proofErr w:type="gramStart"/>
      <w:r w:rsidRPr="00931BB1">
        <w:rPr>
          <w:rFonts w:asciiTheme="minorHAnsi" w:hAnsiTheme="minorHAnsi" w:cs="Arial"/>
          <w:sz w:val="24"/>
          <w:szCs w:val="24"/>
        </w:rPr>
        <w:t>7</w:t>
      </w:r>
      <w:proofErr w:type="gramEnd"/>
      <w:r w:rsidRPr="00931BB1">
        <w:rPr>
          <w:rFonts w:asciiTheme="minorHAnsi" w:hAnsiTheme="minorHAnsi" w:cs="Arial"/>
          <w:sz w:val="24"/>
          <w:szCs w:val="24"/>
        </w:rPr>
        <w:t xml:space="preserve"> del decreto-legge 13 maggio 1991, n. 152, convertito con modificazioni dalla legge 12 luglio 1991 n. 203, </w:t>
      </w:r>
      <w:r w:rsidRPr="00931BB1">
        <w:rPr>
          <w:rFonts w:asciiTheme="minorHAnsi" w:hAnsiTheme="minorHAnsi" w:cs="Arial"/>
          <w:b/>
          <w:sz w:val="24"/>
          <w:szCs w:val="24"/>
        </w:rPr>
        <w:t>e ha denunciato i fatti all’autorità giudiziaria</w:t>
      </w:r>
      <w:r w:rsidRPr="00931BB1">
        <w:rPr>
          <w:rFonts w:asciiTheme="minorHAnsi" w:hAnsiTheme="minorHAnsi" w:cs="Arial"/>
          <w:sz w:val="24"/>
          <w:szCs w:val="24"/>
        </w:rPr>
        <w:t>;</w:t>
      </w:r>
    </w:p>
    <w:p w:rsidR="009A00B8" w:rsidRPr="009335E0" w:rsidRDefault="009A00B8" w:rsidP="00253689">
      <w:pPr>
        <w:suppressAutoHyphens/>
        <w:spacing w:after="0" w:line="240" w:lineRule="auto"/>
        <w:ind w:left="709"/>
        <w:rPr>
          <w:rFonts w:asciiTheme="minorHAnsi" w:hAnsiTheme="minorHAnsi" w:cs="Arial"/>
          <w:sz w:val="24"/>
          <w:szCs w:val="24"/>
        </w:rPr>
      </w:pPr>
      <w:r w:rsidRPr="009335E0">
        <w:rPr>
          <w:rFonts w:cs="Calibri"/>
          <w:b/>
          <w:sz w:val="24"/>
          <w:szCs w:val="24"/>
          <w:lang w:eastAsia="it-IT"/>
        </w:rPr>
        <w:t>(Oppure):</w:t>
      </w:r>
    </w:p>
    <w:p w:rsidR="00931BB1" w:rsidRPr="009335E0" w:rsidRDefault="00931BB1" w:rsidP="00253689">
      <w:pPr>
        <w:suppressAutoHyphens/>
        <w:spacing w:after="0" w:line="240" w:lineRule="auto"/>
        <w:ind w:left="709" w:hanging="425"/>
        <w:rPr>
          <w:rFonts w:asciiTheme="minorHAnsi" w:hAnsiTheme="minorHAnsi" w:cs="Arial"/>
          <w:b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9335E0">
        <w:rPr>
          <w:rFonts w:asciiTheme="minorHAnsi" w:hAnsiTheme="minorHAnsi" w:cs="Arial"/>
          <w:b/>
          <w:sz w:val="36"/>
          <w:szCs w:val="36"/>
        </w:rPr>
        <w:t xml:space="preserve"> </w:t>
      </w:r>
      <w:proofErr w:type="gramStart"/>
      <w:r w:rsidRPr="009335E0">
        <w:rPr>
          <w:rFonts w:asciiTheme="minorHAnsi" w:hAnsiTheme="minorHAnsi" w:cs="Arial"/>
          <w:b/>
          <w:sz w:val="24"/>
          <w:szCs w:val="24"/>
        </w:rPr>
        <w:t>è</w:t>
      </w:r>
      <w:proofErr w:type="gramEnd"/>
      <w:r w:rsidRPr="009335E0">
        <w:rPr>
          <w:rFonts w:asciiTheme="minorHAnsi" w:hAnsiTheme="minorHAnsi" w:cs="Arial"/>
          <w:b/>
          <w:sz w:val="24"/>
          <w:szCs w:val="24"/>
        </w:rPr>
        <w:t xml:space="preserve"> stato vittima dei reati previsti e puniti dagli art. 317 e 629 del codice penale</w:t>
      </w:r>
      <w:r w:rsidRPr="009335E0">
        <w:rPr>
          <w:rFonts w:asciiTheme="minorHAnsi" w:hAnsiTheme="minorHAnsi" w:cs="Arial"/>
          <w:sz w:val="24"/>
          <w:szCs w:val="24"/>
        </w:rPr>
        <w:t xml:space="preserve">, aggravati ai sensi dell’articolo </w:t>
      </w:r>
      <w:proofErr w:type="gramStart"/>
      <w:r w:rsidRPr="009335E0">
        <w:rPr>
          <w:rFonts w:asciiTheme="minorHAnsi" w:hAnsiTheme="minorHAnsi" w:cs="Arial"/>
          <w:sz w:val="24"/>
          <w:szCs w:val="24"/>
        </w:rPr>
        <w:t>7</w:t>
      </w:r>
      <w:proofErr w:type="gramEnd"/>
      <w:r w:rsidRPr="009335E0">
        <w:rPr>
          <w:rFonts w:asciiTheme="minorHAnsi" w:hAnsiTheme="minorHAnsi" w:cs="Arial"/>
          <w:sz w:val="24"/>
          <w:szCs w:val="24"/>
        </w:rPr>
        <w:t xml:space="preserve"> del decreto-legge 13 maggio 1991, n. 152, convertito con modificazioni dalla legge 12 luglio 1991 n. 203 </w:t>
      </w:r>
      <w:r w:rsidRPr="009335E0">
        <w:rPr>
          <w:rFonts w:asciiTheme="minorHAnsi" w:hAnsiTheme="minorHAnsi" w:cs="Arial"/>
          <w:b/>
          <w:sz w:val="24"/>
          <w:szCs w:val="24"/>
        </w:rPr>
        <w:t xml:space="preserve">e </w:t>
      </w:r>
      <w:r w:rsidRPr="009335E0">
        <w:rPr>
          <w:rFonts w:asciiTheme="minorHAnsi" w:hAnsiTheme="minorHAnsi" w:cs="Arial"/>
          <w:b/>
          <w:sz w:val="24"/>
          <w:szCs w:val="24"/>
          <w:u w:val="single"/>
        </w:rPr>
        <w:t>non</w:t>
      </w:r>
      <w:r w:rsidRPr="009335E0">
        <w:rPr>
          <w:rFonts w:asciiTheme="minorHAnsi" w:hAnsiTheme="minorHAnsi" w:cs="Arial"/>
          <w:b/>
          <w:sz w:val="24"/>
          <w:szCs w:val="24"/>
        </w:rPr>
        <w:t xml:space="preserve"> ha denunciato i fatti all’autorità giudiziaria ricorrendo i casi previsti dall’art. 4 c. 1 L. n. 689/1981;</w:t>
      </w:r>
    </w:p>
    <w:p w:rsidR="001759CC" w:rsidRPr="009335E0" w:rsidRDefault="001759CC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Arial"/>
          <w:sz w:val="24"/>
          <w:szCs w:val="24"/>
          <w:lang w:eastAsia="it-IT"/>
        </w:rPr>
      </w:pPr>
      <w:r w:rsidRPr="009335E0">
        <w:rPr>
          <w:rFonts w:cs="Arial"/>
          <w:sz w:val="24"/>
          <w:szCs w:val="24"/>
          <w:lang w:eastAsia="it-IT"/>
        </w:rPr>
        <w:t xml:space="preserve"> </w:t>
      </w:r>
      <w:proofErr w:type="gramStart"/>
      <w:r w:rsidR="009A00B8" w:rsidRPr="009335E0">
        <w:rPr>
          <w:rFonts w:cs="Arial"/>
          <w:sz w:val="24"/>
          <w:szCs w:val="24"/>
          <w:u w:val="single"/>
          <w:lang w:eastAsia="it-IT"/>
        </w:rPr>
        <w:t>(</w:t>
      </w:r>
      <w:proofErr w:type="gramEnd"/>
      <w:r w:rsidR="009A00B8" w:rsidRPr="009335E0">
        <w:rPr>
          <w:rFonts w:cs="Arial"/>
          <w:sz w:val="24"/>
          <w:szCs w:val="24"/>
          <w:u w:val="single"/>
          <w:lang w:eastAsia="it-IT"/>
        </w:rPr>
        <w:t xml:space="preserve">art. 38, comma 1, </w:t>
      </w:r>
      <w:proofErr w:type="spellStart"/>
      <w:proofErr w:type="gramStart"/>
      <w:r w:rsidR="009A00B8" w:rsidRPr="009335E0">
        <w:rPr>
          <w:rFonts w:cs="Arial"/>
          <w:sz w:val="24"/>
          <w:szCs w:val="24"/>
          <w:u w:val="single"/>
          <w:lang w:eastAsia="it-IT"/>
        </w:rPr>
        <w:t>lett</w:t>
      </w:r>
      <w:proofErr w:type="spellEnd"/>
      <w:r w:rsidR="009A00B8" w:rsidRPr="009335E0">
        <w:rPr>
          <w:rFonts w:cs="Arial"/>
          <w:sz w:val="24"/>
          <w:szCs w:val="24"/>
          <w:u w:val="single"/>
          <w:lang w:eastAsia="it-IT"/>
        </w:rPr>
        <w:t>.</w:t>
      </w:r>
      <w:proofErr w:type="gramEnd"/>
      <w:r w:rsidR="009A00B8" w:rsidRPr="009335E0">
        <w:rPr>
          <w:rFonts w:cs="Arial"/>
          <w:sz w:val="24"/>
          <w:szCs w:val="24"/>
          <w:u w:val="single"/>
          <w:lang w:eastAsia="it-IT"/>
        </w:rPr>
        <w:t xml:space="preserve"> m-quater</w:t>
      </w:r>
      <w:r w:rsidR="009A00B8" w:rsidRPr="009335E0">
        <w:rPr>
          <w:rFonts w:cs="Calibri"/>
          <w:sz w:val="24"/>
          <w:szCs w:val="24"/>
          <w:u w:val="single"/>
        </w:rPr>
        <w:t xml:space="preserve"> </w:t>
      </w:r>
      <w:r w:rsidRPr="009335E0">
        <w:rPr>
          <w:rFonts w:cs="Arial"/>
          <w:sz w:val="24"/>
          <w:szCs w:val="24"/>
          <w:lang w:eastAsia="it-IT"/>
        </w:rPr>
        <w:t xml:space="preserve">e comma 2 dell’art. 38 del </w:t>
      </w:r>
      <w:proofErr w:type="spellStart"/>
      <w:r w:rsidR="009A00B8" w:rsidRPr="009335E0">
        <w:rPr>
          <w:rFonts w:cs="Calibri"/>
          <w:sz w:val="24"/>
          <w:szCs w:val="24"/>
          <w:u w:val="single"/>
        </w:rPr>
        <w:t>Dlgs</w:t>
      </w:r>
      <w:proofErr w:type="spellEnd"/>
      <w:r w:rsidR="009A00B8" w:rsidRPr="009335E0">
        <w:rPr>
          <w:rFonts w:cs="Calibri"/>
          <w:sz w:val="24"/>
          <w:szCs w:val="24"/>
          <w:u w:val="single"/>
        </w:rPr>
        <w:t xml:space="preserve"> 163/2006 e </w:t>
      </w:r>
      <w:proofErr w:type="spellStart"/>
      <w:proofErr w:type="gramStart"/>
      <w:r w:rsidR="009A00B8" w:rsidRPr="009335E0">
        <w:rPr>
          <w:rFonts w:cs="Calibri"/>
          <w:sz w:val="24"/>
          <w:szCs w:val="24"/>
          <w:u w:val="single"/>
        </w:rPr>
        <w:t>s.m.i.</w:t>
      </w:r>
      <w:proofErr w:type="spellEnd"/>
      <w:proofErr w:type="gramEnd"/>
      <w:r w:rsidR="009A00B8" w:rsidRPr="009335E0">
        <w:rPr>
          <w:rFonts w:cs="Calibri"/>
          <w:sz w:val="24"/>
          <w:szCs w:val="24"/>
          <w:u w:val="single"/>
        </w:rPr>
        <w:t>)</w:t>
      </w:r>
      <w:r w:rsidR="00FF61AA" w:rsidRPr="009335E0">
        <w:rPr>
          <w:rFonts w:cs="Arial"/>
          <w:sz w:val="24"/>
          <w:szCs w:val="24"/>
          <w:lang w:eastAsia="it-IT"/>
        </w:rPr>
        <w:t xml:space="preserve"> </w:t>
      </w:r>
      <w:r w:rsidR="00FF61AA" w:rsidRPr="009335E0">
        <w:rPr>
          <w:rFonts w:cs="Calibri"/>
          <w:sz w:val="24"/>
          <w:szCs w:val="24"/>
        </w:rPr>
        <w:t xml:space="preserve">che </w:t>
      </w:r>
      <w:r w:rsidR="00FF61AA" w:rsidRPr="009335E0">
        <w:rPr>
          <w:lang w:eastAsia="it-IT"/>
        </w:rPr>
        <w:t>(barrare l’ipotesi che ricorre)</w:t>
      </w:r>
      <w:r w:rsidR="00FF61AA" w:rsidRPr="009335E0">
        <w:rPr>
          <w:rFonts w:cs="Calibri"/>
          <w:sz w:val="24"/>
          <w:szCs w:val="24"/>
        </w:rPr>
        <w:t>:</w:t>
      </w:r>
    </w:p>
    <w:p w:rsidR="001759CC" w:rsidRPr="009335E0" w:rsidRDefault="009A00B8" w:rsidP="00253689">
      <w:pPr>
        <w:keepNext/>
        <w:spacing w:after="0" w:line="240" w:lineRule="auto"/>
        <w:ind w:left="851" w:hanging="425"/>
        <w:rPr>
          <w:rFonts w:cs="Calibri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9335E0">
        <w:rPr>
          <w:rFonts w:asciiTheme="minorHAnsi" w:hAnsiTheme="minorHAnsi" w:cs="Arial"/>
          <w:b/>
          <w:sz w:val="36"/>
          <w:szCs w:val="36"/>
        </w:rPr>
        <w:t xml:space="preserve"> </w:t>
      </w:r>
      <w:r w:rsidR="001759CC" w:rsidRPr="009335E0">
        <w:rPr>
          <w:rFonts w:cs="Calibri"/>
          <w:sz w:val="24"/>
          <w:szCs w:val="24"/>
        </w:rPr>
        <w:t xml:space="preserve">di non essere in una situazione di controllo di cui all’art. </w:t>
      </w:r>
      <w:proofErr w:type="gramStart"/>
      <w:r w:rsidR="001759CC" w:rsidRPr="009335E0">
        <w:rPr>
          <w:rFonts w:cs="Calibri"/>
          <w:sz w:val="24"/>
          <w:szCs w:val="24"/>
        </w:rPr>
        <w:t>2359 del codice civile con altri operatori economici e di aver formulato l’offerta autonomamente;</w:t>
      </w:r>
      <w:proofErr w:type="gramEnd"/>
    </w:p>
    <w:p w:rsidR="001759CC" w:rsidRPr="009335E0" w:rsidRDefault="001759CC" w:rsidP="00253689">
      <w:pPr>
        <w:spacing w:after="120" w:line="240" w:lineRule="auto"/>
        <w:ind w:left="851"/>
        <w:rPr>
          <w:rFonts w:cs="Calibri"/>
          <w:b/>
          <w:sz w:val="24"/>
          <w:szCs w:val="24"/>
          <w:lang w:eastAsia="it-IT"/>
        </w:rPr>
      </w:pPr>
      <w:r w:rsidRPr="009335E0">
        <w:rPr>
          <w:rFonts w:cs="Calibri"/>
          <w:b/>
          <w:sz w:val="24"/>
          <w:szCs w:val="24"/>
          <w:lang w:eastAsia="it-IT"/>
        </w:rPr>
        <w:t>(</w:t>
      </w:r>
      <w:proofErr w:type="gramStart"/>
      <w:r w:rsidRPr="009335E0">
        <w:rPr>
          <w:rFonts w:cs="Calibri"/>
          <w:b/>
          <w:sz w:val="24"/>
          <w:szCs w:val="24"/>
          <w:lang w:eastAsia="it-IT"/>
        </w:rPr>
        <w:t>Oppure</w:t>
      </w:r>
      <w:proofErr w:type="gramEnd"/>
      <w:r w:rsidRPr="009335E0">
        <w:rPr>
          <w:rFonts w:cs="Calibri"/>
          <w:b/>
          <w:sz w:val="24"/>
          <w:szCs w:val="24"/>
          <w:lang w:eastAsia="it-IT"/>
        </w:rPr>
        <w:t>)</w:t>
      </w:r>
    </w:p>
    <w:p w:rsidR="001759CC" w:rsidRPr="00D80F66" w:rsidRDefault="009A00B8" w:rsidP="00253689">
      <w:pPr>
        <w:keepNext/>
        <w:spacing w:after="0" w:line="240" w:lineRule="auto"/>
        <w:ind w:left="851" w:hanging="425"/>
        <w:rPr>
          <w:rFonts w:cs="Calibri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lastRenderedPageBreak/>
        <w:t>□</w:t>
      </w:r>
      <w:r w:rsidRPr="009335E0">
        <w:rPr>
          <w:rFonts w:asciiTheme="minorHAnsi" w:hAnsiTheme="minorHAnsi" w:cs="Arial"/>
          <w:b/>
          <w:sz w:val="36"/>
          <w:szCs w:val="36"/>
        </w:rPr>
        <w:t xml:space="preserve"> </w:t>
      </w:r>
      <w:r w:rsidR="001759CC" w:rsidRPr="009335E0">
        <w:rPr>
          <w:rFonts w:cs="Calibri"/>
          <w:sz w:val="24"/>
          <w:szCs w:val="24"/>
        </w:rPr>
        <w:t>di non essere a conoscenza della partecipazione alla medesima procedura di altri operatori economici</w:t>
      </w:r>
      <w:r w:rsidR="001759CC" w:rsidRPr="00D80F66">
        <w:rPr>
          <w:rFonts w:cs="Calibri"/>
          <w:sz w:val="24"/>
          <w:szCs w:val="24"/>
        </w:rPr>
        <w:t xml:space="preserve"> che si trovano, nei suoi confronti, in una delle situazioni di controllo </w:t>
      </w:r>
      <w:proofErr w:type="gramStart"/>
      <w:r w:rsidR="001759CC" w:rsidRPr="00D80F66">
        <w:rPr>
          <w:rFonts w:cs="Calibri"/>
          <w:sz w:val="24"/>
          <w:szCs w:val="24"/>
        </w:rPr>
        <w:t>di</w:t>
      </w:r>
      <w:proofErr w:type="gramEnd"/>
      <w:r w:rsidR="001759CC" w:rsidRPr="00D80F66">
        <w:rPr>
          <w:rFonts w:cs="Calibri"/>
          <w:sz w:val="24"/>
          <w:szCs w:val="24"/>
        </w:rPr>
        <w:t xml:space="preserve"> cui all’art. 2359 del codice civile e di aver formulato autonomamente l’offerta; </w:t>
      </w:r>
    </w:p>
    <w:p w:rsidR="001759CC" w:rsidRPr="00D80F66" w:rsidRDefault="001759CC" w:rsidP="00253689">
      <w:pPr>
        <w:keepNext/>
        <w:spacing w:after="0" w:line="240" w:lineRule="auto"/>
        <w:ind w:left="851"/>
        <w:rPr>
          <w:rFonts w:cs="Calibri"/>
          <w:b/>
          <w:sz w:val="24"/>
          <w:szCs w:val="24"/>
          <w:lang w:eastAsia="it-IT"/>
        </w:rPr>
      </w:pPr>
      <w:r w:rsidRPr="0051120F">
        <w:rPr>
          <w:rFonts w:cs="Calibri"/>
          <w:b/>
          <w:sz w:val="24"/>
          <w:szCs w:val="24"/>
          <w:lang w:eastAsia="it-IT"/>
        </w:rPr>
        <w:t>(</w:t>
      </w:r>
      <w:proofErr w:type="gramStart"/>
      <w:r w:rsidRPr="0051120F">
        <w:rPr>
          <w:rFonts w:cs="Calibri"/>
          <w:b/>
          <w:sz w:val="24"/>
          <w:szCs w:val="24"/>
          <w:lang w:eastAsia="it-IT"/>
        </w:rPr>
        <w:t>Oppure</w:t>
      </w:r>
      <w:proofErr w:type="gramEnd"/>
      <w:r w:rsidRPr="0051120F">
        <w:rPr>
          <w:rFonts w:cs="Calibri"/>
          <w:b/>
          <w:sz w:val="24"/>
          <w:szCs w:val="24"/>
          <w:lang w:eastAsia="it-IT"/>
        </w:rPr>
        <w:t>)</w:t>
      </w:r>
    </w:p>
    <w:p w:rsidR="001759CC" w:rsidRDefault="009A00B8" w:rsidP="00253689">
      <w:pPr>
        <w:spacing w:after="0" w:line="240" w:lineRule="auto"/>
        <w:ind w:left="851" w:hanging="425"/>
        <w:rPr>
          <w:rFonts w:cs="Calibri"/>
          <w:sz w:val="24"/>
          <w:szCs w:val="24"/>
        </w:rPr>
      </w:pPr>
      <w:r w:rsidRPr="0051120F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51120F">
        <w:rPr>
          <w:rFonts w:asciiTheme="minorHAnsi" w:hAnsiTheme="minorHAnsi" w:cs="Arial"/>
          <w:b/>
          <w:sz w:val="36"/>
          <w:szCs w:val="36"/>
        </w:rPr>
        <w:t xml:space="preserve"> </w:t>
      </w:r>
      <w:r w:rsidR="001759CC" w:rsidRPr="0051120F">
        <w:rPr>
          <w:rFonts w:cs="Calibri"/>
          <w:sz w:val="24"/>
          <w:szCs w:val="24"/>
        </w:rPr>
        <w:t>di essere a conoscenza della partecipazione alla medesima procedura di altri operatori</w:t>
      </w:r>
      <w:r w:rsidR="001759CC" w:rsidRPr="00D80F66">
        <w:rPr>
          <w:rFonts w:cs="Calibri"/>
          <w:sz w:val="24"/>
          <w:szCs w:val="24"/>
        </w:rPr>
        <w:t xml:space="preserve"> economici che si trovano, nei suoi confronti, in una delle situazioni di controllo </w:t>
      </w:r>
      <w:proofErr w:type="gramStart"/>
      <w:r w:rsidR="001759CC" w:rsidRPr="00D80F66">
        <w:rPr>
          <w:rFonts w:cs="Calibri"/>
          <w:sz w:val="24"/>
          <w:szCs w:val="24"/>
        </w:rPr>
        <w:t>di</w:t>
      </w:r>
      <w:proofErr w:type="gramEnd"/>
      <w:r w:rsidR="001759CC" w:rsidRPr="00D80F66">
        <w:rPr>
          <w:rFonts w:cs="Calibri"/>
          <w:sz w:val="24"/>
          <w:szCs w:val="24"/>
        </w:rPr>
        <w:t xml:space="preserve"> cui all’art. 2359 del codice civile e di aver fo</w:t>
      </w:r>
      <w:r w:rsidR="000D4CA6">
        <w:rPr>
          <w:rFonts w:cs="Calibri"/>
          <w:sz w:val="24"/>
          <w:szCs w:val="24"/>
        </w:rPr>
        <w:t>rmulato autonomamente l’offerta;</w:t>
      </w:r>
    </w:p>
    <w:p w:rsidR="000D4CA6" w:rsidRDefault="000D4CA6" w:rsidP="00253689">
      <w:pPr>
        <w:spacing w:after="0" w:line="240" w:lineRule="auto"/>
        <w:ind w:left="284" w:hanging="425"/>
        <w:rPr>
          <w:rFonts w:cs="Calibri"/>
          <w:sz w:val="24"/>
          <w:szCs w:val="24"/>
        </w:rPr>
      </w:pPr>
    </w:p>
    <w:p w:rsidR="000D4CA6" w:rsidRPr="008B7EC9" w:rsidRDefault="000D4CA6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 xml:space="preserve"> </w:t>
      </w:r>
      <w:proofErr w:type="gramStart"/>
      <w:r w:rsidRPr="008B7EC9">
        <w:rPr>
          <w:rFonts w:cs="Calibri"/>
          <w:sz w:val="24"/>
          <w:szCs w:val="24"/>
          <w:lang w:eastAsia="it-IT"/>
        </w:rPr>
        <w:t>(art</w:t>
      </w:r>
      <w:proofErr w:type="gramEnd"/>
      <w:r w:rsidRPr="008B7EC9">
        <w:rPr>
          <w:rFonts w:cs="Calibri"/>
          <w:sz w:val="24"/>
          <w:szCs w:val="24"/>
          <w:lang w:eastAsia="it-IT"/>
        </w:rPr>
        <w:t xml:space="preserve">. 37 del </w:t>
      </w:r>
      <w:proofErr w:type="spellStart"/>
      <w:r w:rsidRPr="008B7EC9">
        <w:rPr>
          <w:rFonts w:cs="Calibri"/>
          <w:sz w:val="24"/>
          <w:szCs w:val="24"/>
          <w:lang w:eastAsia="it-IT"/>
        </w:rPr>
        <w:t>d.l.</w:t>
      </w:r>
      <w:proofErr w:type="spellEnd"/>
      <w:r w:rsidRPr="008B7EC9">
        <w:rPr>
          <w:rFonts w:cs="Calibri"/>
          <w:sz w:val="24"/>
          <w:szCs w:val="24"/>
          <w:lang w:eastAsia="it-IT"/>
        </w:rPr>
        <w:t xml:space="preserve"> 31 maggio 2010, n. 78) se ricorre il caso, per gli operatori economici aventi sede, residenza o domicilio nei paesi inseriti nelle c.d. “</w:t>
      </w:r>
      <w:proofErr w:type="spellStart"/>
      <w:r w:rsidRPr="008B7EC9">
        <w:rPr>
          <w:rFonts w:cs="Calibri"/>
          <w:i/>
          <w:sz w:val="24"/>
          <w:szCs w:val="24"/>
          <w:lang w:eastAsia="it-IT"/>
        </w:rPr>
        <w:t>black</w:t>
      </w:r>
      <w:proofErr w:type="spellEnd"/>
      <w:r w:rsidRPr="008B7EC9">
        <w:rPr>
          <w:rFonts w:cs="Calibri"/>
          <w:i/>
          <w:sz w:val="24"/>
          <w:szCs w:val="24"/>
          <w:lang w:eastAsia="it-IT"/>
        </w:rPr>
        <w:t xml:space="preserve"> </w:t>
      </w:r>
      <w:proofErr w:type="gramStart"/>
      <w:r w:rsidRPr="008B7EC9">
        <w:rPr>
          <w:rFonts w:cs="Calibri"/>
          <w:i/>
          <w:sz w:val="24"/>
          <w:szCs w:val="24"/>
          <w:lang w:eastAsia="it-IT"/>
        </w:rPr>
        <w:t>list</w:t>
      </w:r>
      <w:proofErr w:type="gramEnd"/>
      <w:r w:rsidRPr="008B7EC9">
        <w:rPr>
          <w:rStyle w:val="Rimandonotaapidipagina"/>
          <w:rFonts w:cs="Calibri"/>
          <w:i/>
          <w:sz w:val="24"/>
          <w:szCs w:val="24"/>
          <w:lang w:eastAsia="it-IT"/>
        </w:rPr>
        <w:footnoteReference w:id="1"/>
      </w:r>
      <w:proofErr w:type="gramStart"/>
      <w:r w:rsidRPr="008B7EC9">
        <w:rPr>
          <w:rFonts w:cs="Calibri"/>
          <w:sz w:val="24"/>
          <w:szCs w:val="24"/>
          <w:lang w:eastAsia="it-IT"/>
        </w:rPr>
        <w:t xml:space="preserve">”, dichiara il possesso dell’autorizzazione rilasciata ai sensi del </w:t>
      </w:r>
      <w:proofErr w:type="spellStart"/>
      <w:r w:rsidRPr="008B7EC9">
        <w:rPr>
          <w:rFonts w:cs="Calibri"/>
          <w:sz w:val="24"/>
          <w:szCs w:val="24"/>
          <w:lang w:eastAsia="it-IT"/>
        </w:rPr>
        <w:t>d.m.</w:t>
      </w:r>
      <w:proofErr w:type="spellEnd"/>
      <w:r w:rsidRPr="008B7EC9">
        <w:rPr>
          <w:rFonts w:cs="Calibri"/>
          <w:sz w:val="24"/>
          <w:szCs w:val="24"/>
          <w:lang w:eastAsia="it-IT"/>
        </w:rPr>
        <w:t xml:space="preserve"> 14 dicembre 2010 del Ministero dell’economia e delle finanze;</w:t>
      </w:r>
      <w:proofErr w:type="gramEnd"/>
    </w:p>
    <w:p w:rsidR="000D4CA6" w:rsidRDefault="000D4CA6" w:rsidP="00253689">
      <w:pPr>
        <w:spacing w:after="0" w:line="240" w:lineRule="auto"/>
        <w:ind w:left="284" w:hanging="425"/>
        <w:rPr>
          <w:rFonts w:cs="Calibri"/>
          <w:sz w:val="24"/>
          <w:szCs w:val="24"/>
        </w:rPr>
      </w:pPr>
    </w:p>
    <w:p w:rsidR="0051120F" w:rsidRPr="0051120F" w:rsidRDefault="0051120F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  <w:lang w:eastAsia="it-IT"/>
        </w:rPr>
      </w:pPr>
      <w:proofErr w:type="gramStart"/>
      <w:r w:rsidRPr="0051120F">
        <w:rPr>
          <w:lang w:eastAsia="it-IT"/>
        </w:rPr>
        <w:t>dichiara</w:t>
      </w:r>
      <w:proofErr w:type="gramEnd"/>
      <w:r w:rsidR="00B032E0">
        <w:rPr>
          <w:lang w:eastAsia="it-IT"/>
        </w:rPr>
        <w:t xml:space="preserve"> </w:t>
      </w:r>
      <w:r w:rsidRPr="0051120F">
        <w:rPr>
          <w:lang w:eastAsia="it-IT"/>
        </w:rPr>
        <w:t>:</w:t>
      </w: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51"/>
        <w:gridCol w:w="992"/>
        <w:gridCol w:w="992"/>
        <w:gridCol w:w="652"/>
        <w:gridCol w:w="341"/>
        <w:gridCol w:w="1134"/>
        <w:gridCol w:w="2268"/>
      </w:tblGrid>
      <w:tr w:rsidR="0051120F" w:rsidRPr="00BE1951" w:rsidTr="0051120F"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 xml:space="preserve">iscrizione nel registro delle imprese della Camera </w:t>
            </w:r>
            <w:proofErr w:type="gramStart"/>
            <w:r w:rsidRPr="0051120F">
              <w:rPr>
                <w:rFonts w:cs="Arial"/>
                <w:sz w:val="24"/>
                <w:szCs w:val="24"/>
              </w:rPr>
              <w:t>di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Commercio di:</w:t>
            </w:r>
          </w:p>
        </w:tc>
        <w:tc>
          <w:tcPr>
            <w:tcW w:w="198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in data</w:t>
            </w:r>
          </w:p>
        </w:tc>
        <w:tc>
          <w:tcPr>
            <w:tcW w:w="2268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51120F">
              <w:rPr>
                <w:rFonts w:cs="Arial"/>
                <w:sz w:val="24"/>
                <w:szCs w:val="24"/>
              </w:rPr>
              <w:t>al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n.</w:t>
            </w:r>
          </w:p>
        </w:tc>
      </w:tr>
      <w:tr w:rsidR="0051120F" w:rsidRPr="00BE1951" w:rsidTr="0051120F">
        <w:trPr>
          <w:trHeight w:val="618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Forma giuridica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618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51120F">
              <w:rPr>
                <w:rFonts w:cs="Arial"/>
                <w:sz w:val="24"/>
                <w:szCs w:val="24"/>
              </w:rPr>
              <w:t>per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la seguente attività: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72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codice fiscale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76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partita IVA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66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51120F">
              <w:rPr>
                <w:rFonts w:cs="Arial"/>
                <w:sz w:val="24"/>
                <w:szCs w:val="24"/>
              </w:rPr>
              <w:t>forma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giuridica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69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51120F">
              <w:rPr>
                <w:rFonts w:cs="Arial"/>
                <w:sz w:val="24"/>
                <w:szCs w:val="24"/>
              </w:rPr>
              <w:t>numero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di iscrizione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88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51120F">
              <w:rPr>
                <w:rFonts w:cs="Arial"/>
                <w:sz w:val="24"/>
                <w:szCs w:val="24"/>
              </w:rPr>
              <w:t>data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di iscrizione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64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capitale sociale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rPr>
          <w:trHeight w:val="268"/>
        </w:trPr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51120F">
              <w:rPr>
                <w:rFonts w:cs="Arial"/>
                <w:sz w:val="24"/>
                <w:szCs w:val="24"/>
              </w:rPr>
              <w:t>durata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della ditta/data termine: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BE1951" w:rsidTr="0051120F">
        <w:tc>
          <w:tcPr>
            <w:tcW w:w="255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 xml:space="preserve">ai sensi del Decreto del Ministero </w:t>
            </w:r>
            <w:proofErr w:type="gramStart"/>
            <w:r w:rsidRPr="0051120F">
              <w:rPr>
                <w:rFonts w:cs="Arial"/>
                <w:sz w:val="24"/>
                <w:szCs w:val="24"/>
              </w:rPr>
              <w:t>delle</w:t>
            </w:r>
            <w:proofErr w:type="gramEnd"/>
            <w:r w:rsidRPr="0051120F">
              <w:rPr>
                <w:rFonts w:cs="Arial"/>
                <w:sz w:val="24"/>
                <w:szCs w:val="24"/>
              </w:rPr>
              <w:t xml:space="preserve"> attività produttive del 18 aprile 2005</w:t>
            </w:r>
            <w:r w:rsidR="003A6656">
              <w:rPr>
                <w:rFonts w:cs="Arial"/>
                <w:sz w:val="24"/>
                <w:szCs w:val="24"/>
              </w:rPr>
              <w:t xml:space="preserve"> (barrare l’ipotesi che ricorre)</w:t>
            </w:r>
            <w:r w:rsidRPr="0051120F">
              <w:rPr>
                <w:rFonts w:cs="Arial"/>
                <w:sz w:val="24"/>
                <w:szCs w:val="24"/>
              </w:rPr>
              <w:t xml:space="preserve">: </w:t>
            </w:r>
          </w:p>
        </w:tc>
        <w:tc>
          <w:tcPr>
            <w:tcW w:w="6379" w:type="dxa"/>
            <w:gridSpan w:val="6"/>
          </w:tcPr>
          <w:p w:rsidR="0051120F" w:rsidRPr="0051120F" w:rsidRDefault="0051120F" w:rsidP="00253689">
            <w:pPr>
              <w:widowControl w:val="0"/>
              <w:overflowPunct w:val="0"/>
              <w:autoSpaceDE w:val="0"/>
              <w:autoSpaceDN w:val="0"/>
              <w:adjustRightInd w:val="0"/>
              <w:spacing w:after="40"/>
              <w:ind w:left="284" w:firstLine="709"/>
              <w:textAlignment w:val="baseline"/>
              <w:rPr>
                <w:rFonts w:cs="Arial"/>
                <w:sz w:val="24"/>
                <w:szCs w:val="24"/>
              </w:rPr>
            </w:pPr>
            <w:r w:rsidRPr="003A6656">
              <w:rPr>
                <w:rFonts w:cs="Arial"/>
                <w:iCs/>
                <w:sz w:val="36"/>
                <w:szCs w:val="36"/>
              </w:rPr>
              <w:t xml:space="preserve">□ </w:t>
            </w:r>
            <w:r w:rsidRPr="0051120F">
              <w:rPr>
                <w:rFonts w:cs="Arial"/>
                <w:b/>
                <w:sz w:val="24"/>
                <w:szCs w:val="24"/>
              </w:rPr>
              <w:t>non è</w:t>
            </w:r>
            <w:r w:rsidRPr="0051120F">
              <w:rPr>
                <w:rFonts w:cs="Arial"/>
                <w:sz w:val="24"/>
                <w:szCs w:val="24"/>
              </w:rPr>
              <w:t xml:space="preserve"> una grande impresa;</w:t>
            </w:r>
          </w:p>
          <w:p w:rsidR="0051120F" w:rsidRPr="0051120F" w:rsidRDefault="0051120F" w:rsidP="00253689">
            <w:pPr>
              <w:widowControl w:val="0"/>
              <w:overflowPunct w:val="0"/>
              <w:autoSpaceDE w:val="0"/>
              <w:autoSpaceDN w:val="0"/>
              <w:adjustRightInd w:val="0"/>
              <w:spacing w:after="40"/>
              <w:ind w:left="284" w:firstLine="709"/>
              <w:textAlignment w:val="baseline"/>
              <w:rPr>
                <w:rFonts w:cs="Arial"/>
                <w:iCs/>
                <w:sz w:val="24"/>
                <w:szCs w:val="24"/>
              </w:rPr>
            </w:pPr>
          </w:p>
          <w:p w:rsidR="0051120F" w:rsidRPr="0051120F" w:rsidRDefault="0051120F" w:rsidP="00253689">
            <w:pPr>
              <w:widowControl w:val="0"/>
              <w:overflowPunct w:val="0"/>
              <w:autoSpaceDE w:val="0"/>
              <w:autoSpaceDN w:val="0"/>
              <w:adjustRightInd w:val="0"/>
              <w:spacing w:after="40"/>
              <w:ind w:left="284" w:firstLine="709"/>
              <w:textAlignment w:val="baseline"/>
              <w:rPr>
                <w:rFonts w:cs="Arial"/>
                <w:sz w:val="24"/>
                <w:szCs w:val="24"/>
              </w:rPr>
            </w:pPr>
            <w:r w:rsidRPr="003A6656">
              <w:rPr>
                <w:rFonts w:cs="Arial"/>
                <w:iCs/>
                <w:sz w:val="36"/>
                <w:szCs w:val="36"/>
              </w:rPr>
              <w:t>□</w:t>
            </w:r>
            <w:r w:rsidRPr="0051120F">
              <w:rPr>
                <w:rFonts w:cs="Arial"/>
                <w:iCs/>
                <w:sz w:val="24"/>
                <w:szCs w:val="24"/>
              </w:rPr>
              <w:t xml:space="preserve"> </w:t>
            </w:r>
            <w:r w:rsidRPr="0051120F">
              <w:rPr>
                <w:rFonts w:cs="Arial"/>
                <w:sz w:val="24"/>
                <w:szCs w:val="24"/>
              </w:rPr>
              <w:t>è una grande impresa</w:t>
            </w:r>
            <w:proofErr w:type="gramStart"/>
            <w:r w:rsidRPr="0051120F">
              <w:rPr>
                <w:rStyle w:val="Rimandonotaapidipagina"/>
                <w:rFonts w:cs="Arial"/>
                <w:sz w:val="24"/>
                <w:szCs w:val="24"/>
              </w:rPr>
              <w:footnoteReference w:id="2"/>
            </w:r>
            <w:r w:rsidRPr="0051120F">
              <w:rPr>
                <w:rFonts w:cs="Arial"/>
                <w:sz w:val="24"/>
                <w:szCs w:val="24"/>
              </w:rPr>
              <w:t>;</w:t>
            </w:r>
            <w:proofErr w:type="gramEnd"/>
          </w:p>
        </w:tc>
      </w:tr>
      <w:tr w:rsidR="0051120F" w:rsidRPr="008472C2" w:rsidTr="0051120F">
        <w:tc>
          <w:tcPr>
            <w:tcW w:w="8931" w:type="dxa"/>
            <w:gridSpan w:val="8"/>
          </w:tcPr>
          <w:p w:rsidR="0051120F" w:rsidRPr="0051120F" w:rsidRDefault="00D22518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proofErr w:type="gramStart"/>
            <w:r w:rsidRPr="00D22518">
              <w:rPr>
                <w:rFonts w:cs="Calibri"/>
                <w:b/>
                <w:sz w:val="24"/>
                <w:szCs w:val="24"/>
              </w:rPr>
              <w:t>dichiara</w:t>
            </w:r>
            <w:proofErr w:type="gramEnd"/>
            <w:r w:rsidRPr="00D22518">
              <w:rPr>
                <w:rFonts w:cs="Calibri"/>
                <w:b/>
                <w:sz w:val="24"/>
                <w:szCs w:val="24"/>
              </w:rPr>
              <w:t xml:space="preserve"> che</w:t>
            </w:r>
            <w:r>
              <w:rPr>
                <w:rFonts w:cs="Calibri"/>
                <w:sz w:val="24"/>
                <w:szCs w:val="24"/>
              </w:rPr>
              <w:t xml:space="preserve"> il </w:t>
            </w:r>
            <w:r w:rsidRPr="00D80F66">
              <w:rPr>
                <w:rFonts w:cs="Calibri"/>
                <w:sz w:val="24"/>
                <w:szCs w:val="24"/>
              </w:rPr>
              <w:t>titolare dell’impresa individuale</w:t>
            </w:r>
            <w:r>
              <w:rPr>
                <w:rFonts w:cs="Calibri"/>
                <w:sz w:val="24"/>
                <w:szCs w:val="24"/>
              </w:rPr>
              <w:t xml:space="preserve">, ovvero </w:t>
            </w:r>
            <w:r w:rsidRPr="00D80F66">
              <w:rPr>
                <w:rFonts w:cs="Calibri"/>
                <w:sz w:val="24"/>
                <w:szCs w:val="24"/>
              </w:rPr>
              <w:t>tutti i soci della socie</w:t>
            </w:r>
            <w:r>
              <w:rPr>
                <w:rFonts w:cs="Calibri"/>
                <w:sz w:val="24"/>
                <w:szCs w:val="24"/>
              </w:rPr>
              <w:t>tà in nome collettivo, ovvero</w:t>
            </w:r>
            <w:r w:rsidRPr="00D80F66">
              <w:rPr>
                <w:rFonts w:cs="Calibri"/>
                <w:sz w:val="24"/>
                <w:szCs w:val="24"/>
              </w:rPr>
              <w:t xml:space="preserve"> tutti i soci accomandatari nel caso di società in accomandita </w:t>
            </w:r>
            <w:r w:rsidRPr="00D80F66">
              <w:rPr>
                <w:rFonts w:cs="Calibri"/>
                <w:sz w:val="24"/>
                <w:szCs w:val="24"/>
              </w:rPr>
              <w:lastRenderedPageBreak/>
              <w:t>semplice, nonché  tutti gli amministratori muniti di poteri di rappresentanza, tutti i direttori tecnici, gli institori e i procuratori speciali muniti di potere di rappresentanza e titolari di poteri gestori e continuativi</w:t>
            </w:r>
            <w:r w:rsidR="0051120F" w:rsidRPr="0051120F">
              <w:rPr>
                <w:rFonts w:cs="Arial"/>
                <w:sz w:val="24"/>
                <w:szCs w:val="24"/>
              </w:rPr>
              <w:t xml:space="preserve">, </w:t>
            </w:r>
            <w:r>
              <w:rPr>
                <w:rFonts w:cs="Arial"/>
                <w:sz w:val="24"/>
                <w:szCs w:val="24"/>
              </w:rPr>
              <w:t xml:space="preserve">il </w:t>
            </w:r>
            <w:r w:rsidR="0051120F" w:rsidRPr="0051120F">
              <w:rPr>
                <w:rFonts w:cs="Arial"/>
                <w:sz w:val="24"/>
                <w:szCs w:val="24"/>
              </w:rPr>
              <w:t>socio unico persona fisica o socio di maggioranza nelle società con meno di quattro soci</w:t>
            </w:r>
            <w:r w:rsidR="0080660B">
              <w:rPr>
                <w:rStyle w:val="Rimandonotaapidipagina"/>
                <w:rFonts w:cs="Arial"/>
                <w:sz w:val="24"/>
                <w:szCs w:val="24"/>
              </w:rPr>
              <w:footnoteReference w:id="3"/>
            </w:r>
            <w:r w:rsidRPr="00D22518">
              <w:rPr>
                <w:rFonts w:cs="Arial"/>
                <w:b/>
                <w:sz w:val="24"/>
                <w:szCs w:val="24"/>
              </w:rPr>
              <w:t>sono i seguenti</w:t>
            </w:r>
            <w:r w:rsidR="0051120F" w:rsidRPr="0051120F">
              <w:rPr>
                <w:rFonts w:cs="Arial"/>
                <w:sz w:val="24"/>
                <w:szCs w:val="24"/>
              </w:rPr>
              <w:t>:</w:t>
            </w: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Cognome</w:t>
            </w:r>
          </w:p>
        </w:tc>
        <w:tc>
          <w:tcPr>
            <w:tcW w:w="5387" w:type="dxa"/>
            <w:gridSpan w:val="5"/>
          </w:tcPr>
          <w:p w:rsidR="0051120F" w:rsidRPr="00B032E0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B032E0">
              <w:rPr>
                <w:rFonts w:cs="Arial"/>
                <w:b/>
                <w:sz w:val="24"/>
                <w:szCs w:val="24"/>
              </w:rPr>
              <w:t>Carica/poteri</w:t>
            </w:r>
          </w:p>
        </w:tc>
      </w:tr>
      <w:tr w:rsidR="0051120F" w:rsidRPr="008472C2" w:rsidTr="00B032E0">
        <w:trPr>
          <w:trHeight w:val="609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rPr>
          <w:trHeight w:val="277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Data di nascita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Luogo di nascita</w:t>
            </w:r>
          </w:p>
        </w:tc>
        <w:tc>
          <w:tcPr>
            <w:tcW w:w="1985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C.F.</w:t>
            </w:r>
          </w:p>
        </w:tc>
        <w:tc>
          <w:tcPr>
            <w:tcW w:w="340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Residenza</w:t>
            </w:r>
          </w:p>
        </w:tc>
      </w:tr>
      <w:tr w:rsidR="0051120F" w:rsidRPr="008472C2" w:rsidTr="00B032E0">
        <w:trPr>
          <w:trHeight w:val="622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Cognome</w:t>
            </w: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Carica/poteri</w:t>
            </w:r>
          </w:p>
        </w:tc>
      </w:tr>
      <w:tr w:rsidR="0051120F" w:rsidRPr="008472C2" w:rsidTr="00B032E0">
        <w:trPr>
          <w:trHeight w:val="636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Data di nascita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Luogo di nascita</w:t>
            </w: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C.F.</w:t>
            </w: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Residenza</w:t>
            </w:r>
          </w:p>
        </w:tc>
      </w:tr>
      <w:tr w:rsidR="0051120F" w:rsidRPr="008472C2" w:rsidTr="00B032E0">
        <w:trPr>
          <w:trHeight w:val="637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Cognome</w:t>
            </w: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Carica/poteri</w:t>
            </w:r>
          </w:p>
        </w:tc>
      </w:tr>
      <w:tr w:rsidR="0051120F" w:rsidRPr="008472C2" w:rsidTr="00B032E0">
        <w:trPr>
          <w:trHeight w:val="793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Data di nascita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Luogo di nascita</w:t>
            </w: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C.F.</w:t>
            </w: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Residenza</w:t>
            </w:r>
          </w:p>
        </w:tc>
      </w:tr>
      <w:tr w:rsidR="0051120F" w:rsidRPr="008472C2" w:rsidTr="00B032E0">
        <w:trPr>
          <w:trHeight w:val="625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Cognome</w:t>
            </w: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Carica/poteri</w:t>
            </w:r>
          </w:p>
        </w:tc>
      </w:tr>
      <w:tr w:rsidR="0051120F" w:rsidRPr="008472C2" w:rsidTr="00B032E0">
        <w:trPr>
          <w:trHeight w:val="638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Data di nascita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Luogo di nascita</w:t>
            </w: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C.F.</w:t>
            </w: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Residenza</w:t>
            </w:r>
          </w:p>
        </w:tc>
      </w:tr>
      <w:tr w:rsidR="0051120F" w:rsidRPr="008472C2" w:rsidTr="00B032E0">
        <w:trPr>
          <w:trHeight w:val="649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Cognome</w:t>
            </w: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Carica/poteri</w:t>
            </w:r>
          </w:p>
        </w:tc>
      </w:tr>
      <w:tr w:rsidR="0051120F" w:rsidRPr="008472C2" w:rsidTr="00B032E0">
        <w:trPr>
          <w:trHeight w:val="634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Data di nascita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Luogo di nascita</w:t>
            </w: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C.F.</w:t>
            </w: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Residenza</w:t>
            </w:r>
          </w:p>
        </w:tc>
      </w:tr>
      <w:tr w:rsidR="0051120F" w:rsidRPr="008472C2" w:rsidTr="00B032E0">
        <w:trPr>
          <w:trHeight w:val="645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b/>
                <w:sz w:val="24"/>
                <w:szCs w:val="24"/>
              </w:rPr>
            </w:pPr>
            <w:r w:rsidRPr="0051120F">
              <w:rPr>
                <w:rFonts w:cs="Arial"/>
                <w:b/>
                <w:sz w:val="24"/>
                <w:szCs w:val="24"/>
              </w:rPr>
              <w:t>Cognome</w:t>
            </w: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Carica/poteri</w:t>
            </w:r>
          </w:p>
        </w:tc>
      </w:tr>
      <w:tr w:rsidR="0051120F" w:rsidRPr="008472C2" w:rsidTr="00B032E0">
        <w:trPr>
          <w:trHeight w:val="644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5387" w:type="dxa"/>
            <w:gridSpan w:val="5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  <w:tr w:rsidR="0051120F" w:rsidRPr="008472C2" w:rsidTr="00B032E0"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Data di nascita</w:t>
            </w: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Luogo di nascita</w:t>
            </w: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C.F.</w:t>
            </w: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  <w:r w:rsidRPr="0051120F">
              <w:rPr>
                <w:rFonts w:cs="Arial"/>
                <w:sz w:val="24"/>
                <w:szCs w:val="24"/>
              </w:rPr>
              <w:t>Residenza</w:t>
            </w:r>
          </w:p>
        </w:tc>
      </w:tr>
      <w:tr w:rsidR="0051120F" w:rsidRPr="008472C2" w:rsidTr="00B032E0">
        <w:trPr>
          <w:trHeight w:val="630"/>
        </w:trPr>
        <w:tc>
          <w:tcPr>
            <w:tcW w:w="1701" w:type="dxa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  <w:tc>
          <w:tcPr>
            <w:tcW w:w="3743" w:type="dxa"/>
            <w:gridSpan w:val="3"/>
          </w:tcPr>
          <w:p w:rsidR="0051120F" w:rsidRPr="0051120F" w:rsidRDefault="0051120F" w:rsidP="00253689">
            <w:pPr>
              <w:spacing w:before="100" w:beforeAutospacing="1" w:after="100" w:afterAutospacing="1"/>
              <w:ind w:left="284"/>
              <w:rPr>
                <w:rFonts w:cs="Arial"/>
                <w:sz w:val="24"/>
                <w:szCs w:val="24"/>
              </w:rPr>
            </w:pPr>
          </w:p>
        </w:tc>
      </w:tr>
    </w:tbl>
    <w:p w:rsidR="0051120F" w:rsidRPr="00FF61AA" w:rsidRDefault="0051120F" w:rsidP="00253689">
      <w:pPr>
        <w:spacing w:after="0" w:line="240" w:lineRule="auto"/>
        <w:ind w:left="284"/>
        <w:rPr>
          <w:rFonts w:cs="Calibri"/>
          <w:sz w:val="24"/>
          <w:szCs w:val="24"/>
          <w:lang w:eastAsia="it-IT"/>
        </w:rPr>
      </w:pPr>
    </w:p>
    <w:p w:rsidR="00B032E0" w:rsidRPr="00FF61AA" w:rsidRDefault="00B032E0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  <w:lang w:eastAsia="it-IT"/>
        </w:rPr>
      </w:pPr>
      <w:r w:rsidRPr="00FF61AA">
        <w:rPr>
          <w:sz w:val="24"/>
          <w:szCs w:val="24"/>
          <w:lang w:eastAsia="it-IT"/>
        </w:rPr>
        <w:t xml:space="preserve"> </w:t>
      </w:r>
      <w:proofErr w:type="gramStart"/>
      <w:r w:rsidRPr="00FF61AA">
        <w:rPr>
          <w:sz w:val="24"/>
          <w:szCs w:val="24"/>
          <w:lang w:eastAsia="it-IT"/>
        </w:rPr>
        <w:t>che</w:t>
      </w:r>
      <w:proofErr w:type="gramEnd"/>
      <w:r w:rsidR="00365BCA">
        <w:rPr>
          <w:sz w:val="24"/>
          <w:szCs w:val="24"/>
          <w:lang w:eastAsia="it-IT"/>
        </w:rPr>
        <w:t xml:space="preserve"> </w:t>
      </w:r>
      <w:r w:rsidRPr="00FF61AA">
        <w:rPr>
          <w:sz w:val="24"/>
          <w:szCs w:val="24"/>
          <w:lang w:eastAsia="it-IT"/>
        </w:rPr>
        <w:t>(barrare l’ipotesi che ricorre):</w:t>
      </w:r>
    </w:p>
    <w:p w:rsidR="00B032E0" w:rsidRPr="009335E0" w:rsidRDefault="00B032E0" w:rsidP="00253689">
      <w:pPr>
        <w:spacing w:after="0" w:line="240" w:lineRule="auto"/>
        <w:ind w:left="567" w:hanging="283"/>
        <w:rPr>
          <w:rFonts w:cs="Calibri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r w:rsidR="0051120F" w:rsidRPr="009335E0">
        <w:rPr>
          <w:lang w:eastAsia="it-IT"/>
        </w:rPr>
        <w:t xml:space="preserve"> </w:t>
      </w:r>
      <w:r w:rsidR="0051120F" w:rsidRPr="009335E0">
        <w:rPr>
          <w:sz w:val="24"/>
          <w:szCs w:val="24"/>
          <w:lang w:eastAsia="it-IT"/>
        </w:rPr>
        <w:t xml:space="preserve">nell’anno antecedente la data di pubblicazione del bando </w:t>
      </w:r>
      <w:r w:rsidR="0051120F" w:rsidRPr="009335E0">
        <w:rPr>
          <w:rFonts w:cs="Calibri"/>
          <w:b/>
          <w:sz w:val="24"/>
          <w:szCs w:val="24"/>
          <w:u w:val="single"/>
        </w:rPr>
        <w:t>non ci sono</w:t>
      </w:r>
      <w:r w:rsidR="0051120F" w:rsidRPr="009335E0">
        <w:rPr>
          <w:b/>
          <w:sz w:val="24"/>
          <w:szCs w:val="24"/>
          <w:u w:val="single"/>
          <w:lang w:eastAsia="it-IT"/>
        </w:rPr>
        <w:t xml:space="preserve"> </w:t>
      </w:r>
      <w:r w:rsidR="0051120F" w:rsidRPr="009335E0">
        <w:rPr>
          <w:rFonts w:cs="Calibri"/>
          <w:b/>
          <w:sz w:val="24"/>
          <w:szCs w:val="24"/>
          <w:u w:val="single"/>
        </w:rPr>
        <w:t>stati soggetti cessati</w:t>
      </w:r>
      <w:r w:rsidR="0051120F" w:rsidRPr="009335E0">
        <w:rPr>
          <w:rFonts w:cs="Calibri"/>
          <w:sz w:val="24"/>
          <w:szCs w:val="24"/>
        </w:rPr>
        <w:t xml:space="preserve"> dalle cariche societarie</w:t>
      </w:r>
      <w:r w:rsidRPr="009335E0">
        <w:rPr>
          <w:rFonts w:cs="Calibri"/>
          <w:sz w:val="24"/>
          <w:szCs w:val="24"/>
        </w:rPr>
        <w:t xml:space="preserve"> </w:t>
      </w:r>
      <w:r w:rsidR="00D22518" w:rsidRPr="009335E0">
        <w:rPr>
          <w:rFonts w:cs="Calibri"/>
          <w:sz w:val="24"/>
          <w:szCs w:val="24"/>
        </w:rPr>
        <w:t>(</w:t>
      </w:r>
      <w:r w:rsidRPr="009335E0">
        <w:rPr>
          <w:rFonts w:cs="Calibri"/>
          <w:sz w:val="24"/>
          <w:szCs w:val="24"/>
        </w:rPr>
        <w:t xml:space="preserve">titolare dell’impresa individuale, </w:t>
      </w:r>
      <w:proofErr w:type="gramStart"/>
      <w:r w:rsidRPr="009335E0">
        <w:rPr>
          <w:rFonts w:cs="Calibri"/>
          <w:sz w:val="24"/>
          <w:szCs w:val="24"/>
        </w:rPr>
        <w:t>ovvero</w:t>
      </w:r>
      <w:proofErr w:type="gramEnd"/>
      <w:r w:rsidRPr="009335E0">
        <w:rPr>
          <w:rFonts w:cs="Calibri"/>
          <w:sz w:val="24"/>
          <w:szCs w:val="24"/>
        </w:rPr>
        <w:t xml:space="preserve"> di tutti i soci della società in nome collettivo, ovvero di tutti i soci accomandatari nel caso di società in accomandita semplice, nonché di tutti gli amministratori muniti</w:t>
      </w:r>
      <w:r w:rsidR="00D22518" w:rsidRPr="009335E0">
        <w:rPr>
          <w:rFonts w:cs="Calibri"/>
          <w:sz w:val="24"/>
          <w:szCs w:val="24"/>
        </w:rPr>
        <w:t xml:space="preserve"> di poteri di rappresentanza,</w:t>
      </w:r>
      <w:r w:rsidRPr="009335E0">
        <w:rPr>
          <w:rFonts w:cs="Calibri"/>
          <w:sz w:val="24"/>
          <w:szCs w:val="24"/>
        </w:rPr>
        <w:t xml:space="preserve"> tutti i direttori tecnici, gli institori e i procuratori speciali muniti di potere di rappresentanza e titolari di poteri gestori e continuativi</w:t>
      </w:r>
      <w:r w:rsidR="00D22518" w:rsidRPr="009335E0">
        <w:rPr>
          <w:rFonts w:cs="Calibri"/>
          <w:sz w:val="24"/>
          <w:szCs w:val="24"/>
        </w:rPr>
        <w:t xml:space="preserve">, </w:t>
      </w:r>
      <w:r w:rsidR="00D22518" w:rsidRPr="009335E0">
        <w:rPr>
          <w:rFonts w:cs="Arial"/>
          <w:sz w:val="24"/>
          <w:szCs w:val="24"/>
        </w:rPr>
        <w:t>il socio unico persona fisica o socio di maggioranza nelle società con meno di quattro soci).</w:t>
      </w:r>
      <w:r w:rsidR="0051120F" w:rsidRPr="009335E0">
        <w:rPr>
          <w:rFonts w:cs="Calibri"/>
          <w:sz w:val="24"/>
          <w:szCs w:val="24"/>
        </w:rPr>
        <w:t xml:space="preserve"> </w:t>
      </w:r>
    </w:p>
    <w:p w:rsidR="00B032E0" w:rsidRPr="009335E0" w:rsidRDefault="00B032E0" w:rsidP="00CE6406">
      <w:pPr>
        <w:keepNext/>
        <w:spacing w:after="0" w:line="240" w:lineRule="auto"/>
        <w:ind w:left="567"/>
        <w:rPr>
          <w:rFonts w:cs="Calibri"/>
          <w:b/>
          <w:sz w:val="24"/>
          <w:szCs w:val="24"/>
          <w:lang w:eastAsia="it-IT"/>
        </w:rPr>
      </w:pPr>
      <w:bookmarkStart w:id="0" w:name="_GoBack"/>
      <w:bookmarkEnd w:id="0"/>
      <w:r w:rsidRPr="009335E0">
        <w:rPr>
          <w:rFonts w:cs="Calibri"/>
          <w:b/>
          <w:sz w:val="24"/>
          <w:szCs w:val="24"/>
          <w:lang w:eastAsia="it-IT"/>
        </w:rPr>
        <w:t>(</w:t>
      </w:r>
      <w:proofErr w:type="gramStart"/>
      <w:r w:rsidRPr="009335E0">
        <w:rPr>
          <w:rFonts w:cs="Calibri"/>
          <w:b/>
          <w:sz w:val="24"/>
          <w:szCs w:val="24"/>
          <w:lang w:eastAsia="it-IT"/>
        </w:rPr>
        <w:t>Oppure</w:t>
      </w:r>
      <w:proofErr w:type="gramEnd"/>
      <w:r w:rsidRPr="009335E0">
        <w:rPr>
          <w:rFonts w:cs="Calibri"/>
          <w:b/>
          <w:sz w:val="24"/>
          <w:szCs w:val="24"/>
          <w:lang w:eastAsia="it-IT"/>
        </w:rPr>
        <w:t>)</w:t>
      </w:r>
    </w:p>
    <w:p w:rsidR="0051120F" w:rsidRPr="00520F2E" w:rsidRDefault="00B032E0" w:rsidP="00253689">
      <w:pPr>
        <w:spacing w:after="0" w:line="240" w:lineRule="auto"/>
        <w:ind w:left="567" w:hanging="283"/>
        <w:rPr>
          <w:rFonts w:ascii="Arial" w:hAnsi="Arial" w:cs="Arial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9335E0">
        <w:rPr>
          <w:lang w:eastAsia="it-IT"/>
        </w:rPr>
        <w:t xml:space="preserve"> </w:t>
      </w:r>
      <w:r w:rsidR="0051120F" w:rsidRPr="009335E0">
        <w:rPr>
          <w:rFonts w:cs="Calibri"/>
          <w:sz w:val="24"/>
          <w:szCs w:val="24"/>
        </w:rPr>
        <w:t>indica</w:t>
      </w:r>
      <w:r w:rsidR="0051120F" w:rsidRPr="00D80F66">
        <w:rPr>
          <w:rFonts w:cs="Calibri"/>
          <w:sz w:val="24"/>
          <w:szCs w:val="24"/>
        </w:rPr>
        <w:t xml:space="preserve"> l’elenco degli eventuali soggetti cessati dalle cariche societarie suindicate nell’anno antecedente la data di pubblicazione del </w:t>
      </w:r>
      <w:proofErr w:type="gramStart"/>
      <w:r w:rsidR="0051120F" w:rsidRPr="00D80F66">
        <w:rPr>
          <w:rFonts w:cs="Calibri"/>
          <w:sz w:val="24"/>
          <w:szCs w:val="24"/>
        </w:rPr>
        <w:t>bando</w:t>
      </w:r>
      <w:proofErr w:type="gramEnd"/>
      <w:r w:rsidR="007F097C">
        <w:rPr>
          <w:rStyle w:val="Rimandonotaapidipagina"/>
          <w:rFonts w:cs="Calibri"/>
          <w:sz w:val="24"/>
          <w:szCs w:val="24"/>
        </w:rPr>
        <w:footnoteReference w:id="4"/>
      </w:r>
      <w:r w:rsidR="0051120F" w:rsidRPr="00B032E0">
        <w:rPr>
          <w:rFonts w:cs="Calibri"/>
          <w:sz w:val="24"/>
          <w:szCs w:val="24"/>
        </w:rPr>
        <w:t xml:space="preserve"> (indicare nome, cognome, luogo e data di nascita, codice fiscale, qualifica e data di cessazione</w:t>
      </w:r>
      <w:r w:rsidR="009335E0">
        <w:rPr>
          <w:rFonts w:cs="Calibri"/>
          <w:sz w:val="24"/>
          <w:szCs w:val="24"/>
        </w:rPr>
        <w:t>;</w:t>
      </w:r>
      <w:r w:rsidR="000D12CB">
        <w:rPr>
          <w:rFonts w:cs="Calibri"/>
          <w:sz w:val="24"/>
          <w:szCs w:val="24"/>
        </w:rPr>
        <w:t xml:space="preserve"> per ogni soggetto</w:t>
      </w:r>
      <w:r w:rsidR="009335E0">
        <w:rPr>
          <w:rFonts w:cs="Calibri"/>
          <w:sz w:val="24"/>
          <w:szCs w:val="24"/>
        </w:rPr>
        <w:t xml:space="preserve"> </w:t>
      </w:r>
      <w:r w:rsidR="009335E0" w:rsidRPr="007C390D">
        <w:rPr>
          <w:rFonts w:cs="Calibri"/>
          <w:sz w:val="24"/>
          <w:szCs w:val="24"/>
        </w:rPr>
        <w:t>far compilare</w:t>
      </w:r>
      <w:r w:rsidR="000D12CB" w:rsidRPr="007C390D">
        <w:rPr>
          <w:rFonts w:cs="Calibri"/>
          <w:sz w:val="24"/>
          <w:szCs w:val="24"/>
        </w:rPr>
        <w:t xml:space="preserve"> </w:t>
      </w:r>
      <w:r w:rsidR="009335E0" w:rsidRPr="007C390D">
        <w:rPr>
          <w:rFonts w:cs="Calibri"/>
          <w:sz w:val="24"/>
          <w:szCs w:val="24"/>
        </w:rPr>
        <w:t xml:space="preserve">o </w:t>
      </w:r>
      <w:proofErr w:type="gramStart"/>
      <w:r w:rsidR="009335E0" w:rsidRPr="007C390D">
        <w:rPr>
          <w:rFonts w:cs="Calibri"/>
          <w:sz w:val="24"/>
          <w:szCs w:val="24"/>
        </w:rPr>
        <w:t>compilare</w:t>
      </w:r>
      <w:proofErr w:type="gramEnd"/>
      <w:r w:rsidR="009335E0" w:rsidRPr="007C390D">
        <w:rPr>
          <w:rFonts w:cs="Calibri"/>
          <w:sz w:val="24"/>
          <w:szCs w:val="24"/>
        </w:rPr>
        <w:t xml:space="preserve"> </w:t>
      </w:r>
      <w:r w:rsidR="000D12CB" w:rsidRPr="007C390D">
        <w:rPr>
          <w:rFonts w:cs="Calibri"/>
          <w:sz w:val="24"/>
          <w:szCs w:val="24"/>
        </w:rPr>
        <w:t xml:space="preserve">l’allegato </w:t>
      </w:r>
      <w:r w:rsidR="00A26E03" w:rsidRPr="007C390D">
        <w:rPr>
          <w:rFonts w:cs="Calibri"/>
          <w:sz w:val="24"/>
          <w:szCs w:val="24"/>
        </w:rPr>
        <w:t>F</w:t>
      </w:r>
      <w:r w:rsidR="0051120F" w:rsidRPr="007C390D">
        <w:rPr>
          <w:rFonts w:cs="Calibri"/>
          <w:sz w:val="24"/>
          <w:szCs w:val="24"/>
        </w:rPr>
        <w:t>):</w:t>
      </w:r>
    </w:p>
    <w:tbl>
      <w:tblPr>
        <w:tblW w:w="985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8"/>
        <w:gridCol w:w="1540"/>
        <w:gridCol w:w="1880"/>
        <w:gridCol w:w="1506"/>
        <w:gridCol w:w="1821"/>
        <w:gridCol w:w="1546"/>
      </w:tblGrid>
      <w:tr w:rsidR="0051120F" w:rsidRPr="00520F2E" w:rsidTr="004B079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20F" w:rsidRPr="003A6656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sz w:val="24"/>
                <w:szCs w:val="24"/>
              </w:rPr>
              <w:t>Nome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20F" w:rsidRPr="003A6656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sz w:val="24"/>
                <w:szCs w:val="24"/>
              </w:rPr>
              <w:t>Cognome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20F" w:rsidRPr="003A6656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sz w:val="24"/>
                <w:szCs w:val="24"/>
              </w:rPr>
              <w:t>Luogo e Data di nascita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20F" w:rsidRPr="003A6656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sz w:val="24"/>
                <w:szCs w:val="24"/>
              </w:rPr>
              <w:t>Codice fiscale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20F" w:rsidRPr="003A6656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sz w:val="24"/>
                <w:szCs w:val="24"/>
              </w:rPr>
              <w:t>Qualifica all’interno dell’impresa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20F" w:rsidRPr="003A6656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6656">
              <w:rPr>
                <w:rFonts w:asciiTheme="minorHAnsi" w:hAnsiTheme="minorHAnsi" w:cs="Arial"/>
                <w:sz w:val="24"/>
                <w:szCs w:val="24"/>
              </w:rPr>
              <w:t>Data di cessazione</w:t>
            </w:r>
          </w:p>
        </w:tc>
      </w:tr>
      <w:tr w:rsidR="0051120F" w:rsidRPr="00520F2E" w:rsidTr="004B079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</w:tr>
      <w:tr w:rsidR="0051120F" w:rsidRPr="00520F2E" w:rsidTr="004B079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</w:tr>
      <w:tr w:rsidR="0051120F" w:rsidRPr="00520F2E" w:rsidTr="004B079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0F" w:rsidRPr="00520F2E" w:rsidRDefault="0051120F" w:rsidP="00253689">
            <w:pPr>
              <w:tabs>
                <w:tab w:val="left" w:pos="8504"/>
              </w:tabs>
              <w:suppressAutoHyphens/>
              <w:spacing w:after="60"/>
              <w:ind w:left="284"/>
              <w:rPr>
                <w:rFonts w:ascii="Arial" w:hAnsi="Arial" w:cs="Arial"/>
              </w:rPr>
            </w:pPr>
          </w:p>
        </w:tc>
      </w:tr>
    </w:tbl>
    <w:p w:rsidR="0080660B" w:rsidRDefault="0080660B" w:rsidP="00253689">
      <w:pPr>
        <w:spacing w:after="0" w:line="240" w:lineRule="auto"/>
        <w:ind w:left="284"/>
        <w:rPr>
          <w:rFonts w:cs="Calibri"/>
          <w:sz w:val="24"/>
          <w:szCs w:val="24"/>
        </w:rPr>
      </w:pPr>
    </w:p>
    <w:p w:rsidR="00AC1184" w:rsidRDefault="00FB11B0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ai sensi dell’art. 79, c. 5, del </w:t>
      </w:r>
      <w:proofErr w:type="spellStart"/>
      <w:r>
        <w:rPr>
          <w:rFonts w:cs="Calibri"/>
          <w:sz w:val="24"/>
          <w:szCs w:val="24"/>
        </w:rPr>
        <w:t>D.Lgs.</w:t>
      </w:r>
      <w:proofErr w:type="spellEnd"/>
      <w:r>
        <w:rPr>
          <w:rFonts w:cs="Calibri"/>
          <w:sz w:val="24"/>
          <w:szCs w:val="24"/>
        </w:rPr>
        <w:t xml:space="preserve"> n. 163/06 indica e autorizza all’utilizzo dei seguenti recapiti, per tutte le comunicazioni </w:t>
      </w:r>
      <w:proofErr w:type="gramStart"/>
      <w:r>
        <w:rPr>
          <w:rFonts w:cs="Calibri"/>
          <w:sz w:val="24"/>
          <w:szCs w:val="24"/>
        </w:rPr>
        <w:t>inerenti la</w:t>
      </w:r>
      <w:proofErr w:type="gramEnd"/>
      <w:r>
        <w:rPr>
          <w:rFonts w:cs="Calibri"/>
          <w:sz w:val="24"/>
          <w:szCs w:val="24"/>
        </w:rPr>
        <w:t xml:space="preserve"> presente procedura di gara</w:t>
      </w:r>
      <w:r w:rsidR="00022D14">
        <w:rPr>
          <w:rFonts w:cs="Calibri"/>
          <w:sz w:val="24"/>
          <w:szCs w:val="24"/>
        </w:rPr>
        <w:t>, fermo restando che in caso di costituenda RTI/Consorzio l’Amministrazione invierà le comunicazioni alla capogruppo</w:t>
      </w:r>
      <w:r>
        <w:rPr>
          <w:rFonts w:cs="Calibri"/>
          <w:sz w:val="24"/>
          <w:szCs w:val="24"/>
        </w:rPr>
        <w:t>:</w:t>
      </w:r>
    </w:p>
    <w:p w:rsidR="00FB11B0" w:rsidRDefault="00FB11B0" w:rsidP="00253689">
      <w:pPr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domicilio fiscale: _______________________________________________________;</w:t>
      </w:r>
    </w:p>
    <w:p w:rsidR="00FB11B0" w:rsidRDefault="00FB11B0" w:rsidP="00253689">
      <w:pPr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indirizzo PEC: __________________________________________________________;</w:t>
      </w:r>
    </w:p>
    <w:p w:rsidR="00FB11B0" w:rsidRDefault="00FB11B0" w:rsidP="00253689">
      <w:pPr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numero di fax:_________________________________________________________;</w:t>
      </w:r>
    </w:p>
    <w:p w:rsidR="00B9497F" w:rsidRPr="00D80F66" w:rsidRDefault="00B9497F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essere informato, ai sensi e per gli effetti del d.lgs.</w:t>
      </w:r>
      <w:r>
        <w:rPr>
          <w:rFonts w:cs="Calibri"/>
          <w:sz w:val="24"/>
          <w:szCs w:val="24"/>
        </w:rPr>
        <w:t xml:space="preserve"> </w:t>
      </w:r>
      <w:r w:rsidRPr="00D80F66">
        <w:rPr>
          <w:rFonts w:cs="Calibri"/>
          <w:sz w:val="24"/>
          <w:szCs w:val="24"/>
        </w:rPr>
        <w:t>30 giugno 2003, n. 196, che i dati personali raccolti saranno trattati, anche con strumenti informatici, esclusivamente nell’ambito del procedimento per il qu</w:t>
      </w:r>
      <w:r>
        <w:rPr>
          <w:rFonts w:cs="Calibri"/>
          <w:sz w:val="24"/>
          <w:szCs w:val="24"/>
        </w:rPr>
        <w:t>ale la dichiarazione viene resa;</w:t>
      </w:r>
    </w:p>
    <w:p w:rsidR="00B9497F" w:rsidRPr="00D80F66" w:rsidRDefault="00B9497F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  <w:lang w:eastAsia="it-IT"/>
        </w:rPr>
      </w:pPr>
      <w:r w:rsidRPr="00B57468" w:rsidDel="00D00A05">
        <w:rPr>
          <w:rFonts w:cs="Calibri"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>di essere edotto degli obblighi derivanti dal codice di comportamento adottato dalla stazione appaltante denominato “</w:t>
      </w:r>
      <w:r w:rsidRPr="00B57468">
        <w:rPr>
          <w:rFonts w:cs="Calibri"/>
          <w:sz w:val="24"/>
          <w:szCs w:val="24"/>
          <w:lang w:eastAsia="it-IT"/>
        </w:rPr>
        <w:t>Codice di comportamento dei dipendenti del Consorzio dell’Area Scientifica e Tecnologica di Trieste di cui alla deliberazione n. 109 del Consiglio di Amministrazione di data 18/12/2013</w:t>
      </w:r>
      <w:r w:rsidRPr="00D80F66">
        <w:rPr>
          <w:rFonts w:cs="Calibri"/>
          <w:sz w:val="24"/>
          <w:szCs w:val="24"/>
          <w:lang w:eastAsia="it-IT"/>
        </w:rPr>
        <w:t>[</w:t>
      </w:r>
      <w:r w:rsidRPr="00B57468">
        <w:rPr>
          <w:rFonts w:cs="Calibri"/>
          <w:sz w:val="24"/>
          <w:szCs w:val="24"/>
          <w:lang w:eastAsia="it-IT"/>
        </w:rPr>
        <w:t xml:space="preserve"> consultabile al seguente link: </w:t>
      </w:r>
      <w:hyperlink r:id="rId13" w:history="1">
        <w:r w:rsidRPr="00D80F66">
          <w:rPr>
            <w:rFonts w:cs="Calibri"/>
            <w:color w:val="0000FF"/>
            <w:sz w:val="24"/>
            <w:szCs w:val="24"/>
            <w:u w:val="single"/>
            <w:lang w:eastAsia="it-IT"/>
          </w:rPr>
          <w:t>https://www.areasciencepark.it/wp-content/uploads/Codice-di-comportamento-dei-</w:t>
        </w:r>
        <w:r w:rsidRPr="00D80F66">
          <w:rPr>
            <w:rFonts w:cs="Calibri"/>
            <w:color w:val="0000FF"/>
            <w:sz w:val="24"/>
            <w:szCs w:val="24"/>
            <w:u w:val="single"/>
            <w:lang w:eastAsia="it-IT"/>
          </w:rPr>
          <w:lastRenderedPageBreak/>
          <w:t>dipendenti-del-Consorzio-per-l’AREA-di-Ricerca-Scientifica-e-Tecnologica-di-Trieste-adottato-con-Delibera-C.d.A.-d.d.-18-dicembre-2013-n.-109.pdf</w:t>
        </w:r>
      </w:hyperlink>
      <w:r w:rsidRPr="00D80F66">
        <w:rPr>
          <w:rFonts w:cs="Calibri"/>
          <w:sz w:val="24"/>
          <w:szCs w:val="24"/>
          <w:lang w:eastAsia="it-IT"/>
        </w:rPr>
        <w:t>, e si impegna, in caso di aggiudicazione, ad osservare e a far osservare ai propri</w:t>
      </w:r>
      <w:r w:rsidRPr="00D80F66">
        <w:rPr>
          <w:rFonts w:cs="Calibri"/>
          <w:i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 xml:space="preserve">dipendenti e collaboratori il suddetto codice, pena la risoluzione </w:t>
      </w:r>
      <w:r>
        <w:rPr>
          <w:rFonts w:cs="Calibri"/>
          <w:sz w:val="24"/>
          <w:szCs w:val="24"/>
          <w:lang w:eastAsia="it-IT"/>
        </w:rPr>
        <w:t>del contratto;</w:t>
      </w:r>
    </w:p>
    <w:p w:rsidR="001B2A77" w:rsidRPr="00B50322" w:rsidRDefault="001B2A77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Calibri"/>
          <w:sz w:val="24"/>
          <w:szCs w:val="24"/>
          <w:lang w:eastAsia="it-IT"/>
        </w:rPr>
      </w:pPr>
      <w:proofErr w:type="gramStart"/>
      <w:r w:rsidRPr="00B50322">
        <w:rPr>
          <w:rFonts w:cs="Calibri"/>
          <w:sz w:val="24"/>
          <w:szCs w:val="24"/>
          <w:lang w:eastAsia="it-IT"/>
        </w:rPr>
        <w:t>che</w:t>
      </w:r>
      <w:proofErr w:type="gramEnd"/>
      <w:r w:rsidRPr="00B50322">
        <w:rPr>
          <w:rFonts w:cs="Calibri"/>
          <w:sz w:val="24"/>
          <w:szCs w:val="24"/>
          <w:lang w:eastAsia="it-IT"/>
        </w:rPr>
        <w:t xml:space="preserve"> per quanto di propria conoscenza, ai fini del monitoraggio di cui all’art. 1, comma </w:t>
      </w:r>
      <w:proofErr w:type="gramStart"/>
      <w:r w:rsidRPr="00B50322">
        <w:rPr>
          <w:rFonts w:cs="Calibri"/>
          <w:sz w:val="24"/>
          <w:szCs w:val="24"/>
          <w:lang w:eastAsia="it-IT"/>
        </w:rPr>
        <w:t>9</w:t>
      </w:r>
      <w:proofErr w:type="gramEnd"/>
      <w:r w:rsidRPr="00B50322">
        <w:rPr>
          <w:rFonts w:cs="Calibri"/>
          <w:sz w:val="24"/>
          <w:szCs w:val="24"/>
          <w:lang w:eastAsia="it-IT"/>
        </w:rPr>
        <w:t xml:space="preserve">, lettera e), della L. n. 190/2012 </w:t>
      </w:r>
      <w:r w:rsidR="00EE635F" w:rsidRPr="00B50322">
        <w:rPr>
          <w:rFonts w:cs="Calibri"/>
          <w:sz w:val="24"/>
          <w:szCs w:val="24"/>
          <w:lang w:eastAsia="it-IT"/>
        </w:rPr>
        <w:t>(barrare l’ipotesi che ricorre):</w:t>
      </w:r>
    </w:p>
    <w:p w:rsidR="001B2A77" w:rsidRPr="00B50322" w:rsidRDefault="001B2A77" w:rsidP="00253689">
      <w:pPr>
        <w:spacing w:after="0" w:line="240" w:lineRule="auto"/>
        <w:ind w:left="709" w:hanging="425"/>
        <w:rPr>
          <w:rFonts w:cs="Calibri"/>
          <w:sz w:val="24"/>
          <w:szCs w:val="24"/>
          <w:lang w:eastAsia="it-IT"/>
        </w:rPr>
      </w:pPr>
      <w:r w:rsidRPr="00B50322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B50322">
        <w:rPr>
          <w:rFonts w:cs="Calibri"/>
          <w:sz w:val="24"/>
          <w:szCs w:val="24"/>
          <w:lang w:eastAsia="it-IT"/>
        </w:rPr>
        <w:t xml:space="preserve"> non sussistono relazioni di parentela o affinità, entro il quarto grado, tra i titolari, gli amministratori, i soci e i dipendenti dell’impresa e i dirigenti e i dipendenti dell’Amministrazione che bandisce la presente procedura;</w:t>
      </w:r>
    </w:p>
    <w:p w:rsidR="00EC58CD" w:rsidRPr="00B50322" w:rsidRDefault="00EC58CD" w:rsidP="00B65369">
      <w:pPr>
        <w:spacing w:after="0" w:line="240" w:lineRule="auto"/>
        <w:ind w:left="567"/>
        <w:rPr>
          <w:rFonts w:cs="Calibri"/>
          <w:b/>
          <w:sz w:val="24"/>
          <w:szCs w:val="24"/>
        </w:rPr>
      </w:pPr>
      <w:r w:rsidRPr="00B50322">
        <w:rPr>
          <w:rFonts w:cs="Calibri"/>
          <w:b/>
          <w:sz w:val="24"/>
          <w:szCs w:val="24"/>
        </w:rPr>
        <w:t>(Oppure):</w:t>
      </w:r>
    </w:p>
    <w:p w:rsidR="001B2A77" w:rsidRPr="00B50322" w:rsidRDefault="001B2A77" w:rsidP="00253689">
      <w:pPr>
        <w:spacing w:after="0" w:line="240" w:lineRule="auto"/>
        <w:ind w:left="567" w:hanging="283"/>
        <w:rPr>
          <w:rFonts w:cs="Calibri"/>
          <w:sz w:val="24"/>
          <w:szCs w:val="24"/>
          <w:lang w:eastAsia="it-IT"/>
        </w:rPr>
      </w:pPr>
      <w:r w:rsidRPr="00B50322">
        <w:rPr>
          <w:rFonts w:asciiTheme="minorHAnsi" w:hAnsiTheme="minorHAnsi" w:cs="Calibri"/>
          <w:sz w:val="36"/>
          <w:szCs w:val="36"/>
          <w:lang w:eastAsia="it-IT"/>
        </w:rPr>
        <w:t>□</w:t>
      </w:r>
      <w:r w:rsidR="00EE635F" w:rsidRPr="00B50322">
        <w:rPr>
          <w:rFonts w:asciiTheme="minorHAnsi" w:hAnsiTheme="minorHAnsi" w:cs="Calibri"/>
          <w:sz w:val="24"/>
          <w:szCs w:val="24"/>
          <w:lang w:eastAsia="it-IT"/>
        </w:rPr>
        <w:t xml:space="preserve"> </w:t>
      </w:r>
      <w:r w:rsidRPr="00B50322">
        <w:rPr>
          <w:rFonts w:cs="Calibri"/>
          <w:sz w:val="24"/>
          <w:szCs w:val="24"/>
          <w:lang w:eastAsia="it-IT"/>
        </w:rPr>
        <w:t>sussistono le seguenti relazioni di parentela o affinità, entro il quarto grado, tra i titolari, gli amministratori, i soci e i dipendenti dell’impresa e i dirigenti e i dipendenti dell’Amministrazione che bandisce la presente procedura (in quest’ultimo caso indicare nella presente dichiarazione i nominativi dei soggetti con relazioni di parentela o affinità e relativa tipologia):__________________</w:t>
      </w:r>
      <w:r w:rsidR="003A6656" w:rsidRPr="00B50322">
        <w:rPr>
          <w:rFonts w:cs="Calibri"/>
          <w:sz w:val="24"/>
          <w:szCs w:val="24"/>
          <w:lang w:eastAsia="it-IT"/>
        </w:rPr>
        <w:t>__</w:t>
      </w:r>
      <w:r w:rsidRPr="00B50322">
        <w:rPr>
          <w:rFonts w:cs="Calibri"/>
          <w:sz w:val="24"/>
          <w:szCs w:val="24"/>
          <w:lang w:eastAsia="it-IT"/>
        </w:rPr>
        <w:t>___________________________________</w:t>
      </w:r>
      <w:r w:rsidR="00253689">
        <w:rPr>
          <w:rFonts w:cs="Calibri"/>
          <w:sz w:val="24"/>
          <w:szCs w:val="24"/>
          <w:lang w:eastAsia="it-IT"/>
        </w:rPr>
        <w:t>________</w:t>
      </w:r>
      <w:r w:rsidRPr="00B50322">
        <w:rPr>
          <w:rFonts w:cs="Calibri"/>
          <w:sz w:val="24"/>
          <w:szCs w:val="24"/>
          <w:lang w:eastAsia="it-IT"/>
        </w:rPr>
        <w:t>;</w:t>
      </w:r>
    </w:p>
    <w:p w:rsidR="001B2A77" w:rsidRPr="00B50322" w:rsidRDefault="001B2A77" w:rsidP="00253689">
      <w:pPr>
        <w:spacing w:after="0" w:line="240" w:lineRule="auto"/>
        <w:ind w:left="567"/>
        <w:rPr>
          <w:rFonts w:cs="Calibri"/>
          <w:sz w:val="24"/>
          <w:szCs w:val="24"/>
          <w:lang w:eastAsia="it-IT"/>
        </w:rPr>
      </w:pPr>
      <w:r w:rsidRPr="00B50322">
        <w:rPr>
          <w:rFonts w:cs="Calibri"/>
          <w:sz w:val="24"/>
          <w:szCs w:val="24"/>
          <w:lang w:eastAsia="it-IT"/>
        </w:rPr>
        <w:t>_______________________________________________________________________;</w:t>
      </w:r>
    </w:p>
    <w:p w:rsidR="00253689" w:rsidRDefault="001B2A77" w:rsidP="00253689">
      <w:pPr>
        <w:spacing w:after="0" w:line="240" w:lineRule="auto"/>
        <w:ind w:left="567"/>
        <w:rPr>
          <w:rFonts w:cs="Calibri"/>
          <w:sz w:val="24"/>
          <w:szCs w:val="24"/>
          <w:lang w:eastAsia="it-IT"/>
        </w:rPr>
      </w:pPr>
      <w:r w:rsidRPr="00B50322">
        <w:rPr>
          <w:rFonts w:cs="Calibri"/>
          <w:sz w:val="24"/>
          <w:szCs w:val="24"/>
          <w:lang w:eastAsia="it-IT"/>
        </w:rPr>
        <w:t>_______________________________________________________________________;</w:t>
      </w:r>
    </w:p>
    <w:p w:rsidR="001B2A77" w:rsidRPr="00B50322" w:rsidRDefault="001B2A77" w:rsidP="00253689">
      <w:pPr>
        <w:spacing w:after="0" w:line="240" w:lineRule="auto"/>
        <w:ind w:left="567"/>
        <w:rPr>
          <w:rFonts w:cs="Calibri"/>
          <w:sz w:val="24"/>
          <w:szCs w:val="24"/>
          <w:lang w:eastAsia="it-IT"/>
        </w:rPr>
      </w:pPr>
      <w:r w:rsidRPr="00B50322">
        <w:rPr>
          <w:rFonts w:cs="Calibri"/>
          <w:sz w:val="24"/>
          <w:szCs w:val="24"/>
          <w:lang w:eastAsia="it-IT"/>
        </w:rPr>
        <w:t>______________________________________________________________</w:t>
      </w:r>
      <w:r w:rsidR="00EE635F" w:rsidRPr="00B50322">
        <w:rPr>
          <w:rFonts w:cs="Calibri"/>
          <w:sz w:val="24"/>
          <w:szCs w:val="24"/>
          <w:lang w:eastAsia="it-IT"/>
        </w:rPr>
        <w:t>____</w:t>
      </w:r>
      <w:r w:rsidRPr="00B50322">
        <w:rPr>
          <w:rFonts w:cs="Calibri"/>
          <w:sz w:val="24"/>
          <w:szCs w:val="24"/>
          <w:lang w:eastAsia="it-IT"/>
        </w:rPr>
        <w:t>_</w:t>
      </w:r>
      <w:r w:rsidR="00253689">
        <w:rPr>
          <w:rFonts w:cs="Calibri"/>
          <w:sz w:val="24"/>
          <w:szCs w:val="24"/>
          <w:lang w:eastAsia="it-IT"/>
        </w:rPr>
        <w:t>____</w:t>
      </w:r>
      <w:r w:rsidRPr="00B50322">
        <w:rPr>
          <w:rFonts w:cs="Calibri"/>
          <w:sz w:val="24"/>
          <w:szCs w:val="24"/>
          <w:lang w:eastAsia="it-IT"/>
        </w:rPr>
        <w:t>;</w:t>
      </w:r>
    </w:p>
    <w:p w:rsidR="001B2A77" w:rsidRPr="00B50322" w:rsidRDefault="001B2A77" w:rsidP="00253689">
      <w:pPr>
        <w:spacing w:after="0" w:line="240" w:lineRule="auto"/>
        <w:ind w:left="567"/>
        <w:rPr>
          <w:rFonts w:cs="Calibri"/>
          <w:sz w:val="24"/>
          <w:szCs w:val="24"/>
          <w:lang w:eastAsia="it-IT"/>
        </w:rPr>
      </w:pPr>
      <w:r w:rsidRPr="00B50322">
        <w:rPr>
          <w:rFonts w:cs="Calibri"/>
          <w:sz w:val="24"/>
          <w:szCs w:val="24"/>
          <w:lang w:eastAsia="it-IT"/>
        </w:rPr>
        <w:t>_______________________________________________________________________;</w:t>
      </w:r>
    </w:p>
    <w:p w:rsidR="00EE635F" w:rsidRPr="00B50322" w:rsidRDefault="00EE635F" w:rsidP="00253689">
      <w:pPr>
        <w:numPr>
          <w:ilvl w:val="0"/>
          <w:numId w:val="6"/>
        </w:numPr>
        <w:spacing w:after="0" w:line="240" w:lineRule="auto"/>
        <w:ind w:left="284" w:hanging="426"/>
        <w:rPr>
          <w:rFonts w:cs="Arial"/>
          <w:sz w:val="24"/>
          <w:szCs w:val="24"/>
          <w:u w:val="single"/>
        </w:rPr>
      </w:pPr>
      <w:proofErr w:type="gramStart"/>
      <w:r w:rsidRPr="00B50322">
        <w:rPr>
          <w:rFonts w:cs="Arial"/>
          <w:sz w:val="24"/>
          <w:szCs w:val="24"/>
        </w:rPr>
        <w:t>che</w:t>
      </w:r>
      <w:proofErr w:type="gramEnd"/>
      <w:r w:rsidRPr="00B50322">
        <w:rPr>
          <w:rFonts w:cs="Arial"/>
          <w:sz w:val="24"/>
          <w:szCs w:val="24"/>
        </w:rPr>
        <w:t xml:space="preserve"> l’impresa </w:t>
      </w:r>
      <w:r w:rsidRPr="00B50322">
        <w:rPr>
          <w:rFonts w:cs="Arial"/>
          <w:sz w:val="24"/>
          <w:szCs w:val="24"/>
          <w:u w:val="single"/>
        </w:rPr>
        <w:t>(barrare l’ipotesi che ricorre):</w:t>
      </w:r>
    </w:p>
    <w:p w:rsidR="00EE635F" w:rsidRPr="00B50322" w:rsidRDefault="00EE635F" w:rsidP="00B65369">
      <w:pPr>
        <w:spacing w:after="0" w:line="240" w:lineRule="auto"/>
        <w:ind w:left="567" w:hanging="283"/>
        <w:rPr>
          <w:rFonts w:cs="Calibri"/>
          <w:sz w:val="24"/>
          <w:szCs w:val="24"/>
          <w:lang w:eastAsia="it-IT"/>
        </w:rPr>
      </w:pPr>
      <w:r w:rsidRPr="00B50322">
        <w:rPr>
          <w:rFonts w:cs="Calibri"/>
          <w:sz w:val="36"/>
          <w:szCs w:val="36"/>
          <w:lang w:eastAsia="it-IT"/>
        </w:rPr>
        <w:t>□</w:t>
      </w:r>
      <w:r w:rsidRPr="00B50322">
        <w:rPr>
          <w:rFonts w:cs="Calibri"/>
          <w:sz w:val="24"/>
          <w:szCs w:val="24"/>
          <w:lang w:eastAsia="it-IT"/>
        </w:rPr>
        <w:t xml:space="preserve"> non ha in corso piani individuali di emersione, previsti dall’art. </w:t>
      </w:r>
      <w:proofErr w:type="spellStart"/>
      <w:r w:rsidRPr="00B50322">
        <w:rPr>
          <w:rFonts w:cs="Calibri"/>
          <w:sz w:val="24"/>
          <w:szCs w:val="24"/>
          <w:lang w:eastAsia="it-IT"/>
        </w:rPr>
        <w:t>1-bis</w:t>
      </w:r>
      <w:proofErr w:type="spellEnd"/>
      <w:r w:rsidRPr="00B50322">
        <w:rPr>
          <w:rFonts w:cs="Calibri"/>
          <w:sz w:val="24"/>
          <w:szCs w:val="24"/>
          <w:lang w:eastAsia="it-IT"/>
        </w:rPr>
        <w:t xml:space="preserve">, comma </w:t>
      </w:r>
      <w:proofErr w:type="gramStart"/>
      <w:r w:rsidRPr="00B50322">
        <w:rPr>
          <w:rFonts w:cs="Calibri"/>
          <w:sz w:val="24"/>
          <w:szCs w:val="24"/>
          <w:lang w:eastAsia="it-IT"/>
        </w:rPr>
        <w:t>14</w:t>
      </w:r>
      <w:proofErr w:type="gramEnd"/>
      <w:r w:rsidRPr="00B50322">
        <w:rPr>
          <w:rFonts w:cs="Calibri"/>
          <w:sz w:val="24"/>
          <w:szCs w:val="24"/>
          <w:lang w:eastAsia="it-IT"/>
        </w:rPr>
        <w:t>, della legge 18 ottobre 2001, n. 383, e successive modificazioni;</w:t>
      </w:r>
    </w:p>
    <w:p w:rsidR="00EC58CD" w:rsidRPr="00B50322" w:rsidRDefault="00EC58CD" w:rsidP="00B65369">
      <w:pPr>
        <w:spacing w:after="0" w:line="240" w:lineRule="auto"/>
        <w:ind w:left="567"/>
        <w:rPr>
          <w:rFonts w:cs="Calibri"/>
          <w:b/>
          <w:sz w:val="24"/>
          <w:szCs w:val="24"/>
        </w:rPr>
      </w:pPr>
      <w:r w:rsidRPr="00B50322">
        <w:rPr>
          <w:rFonts w:cs="Calibri"/>
          <w:b/>
          <w:sz w:val="24"/>
          <w:szCs w:val="24"/>
        </w:rPr>
        <w:t>(Oppure):</w:t>
      </w:r>
    </w:p>
    <w:p w:rsidR="00EE635F" w:rsidRPr="00EA5B13" w:rsidRDefault="00EE635F" w:rsidP="00B65369">
      <w:pPr>
        <w:spacing w:after="0" w:line="240" w:lineRule="auto"/>
        <w:ind w:left="567" w:hanging="283"/>
        <w:rPr>
          <w:rFonts w:cs="Calibri"/>
          <w:sz w:val="24"/>
          <w:szCs w:val="24"/>
          <w:lang w:eastAsia="it-IT"/>
        </w:rPr>
      </w:pPr>
      <w:r w:rsidRPr="00B50322">
        <w:rPr>
          <w:rFonts w:cs="Calibri"/>
          <w:sz w:val="36"/>
          <w:szCs w:val="36"/>
          <w:lang w:eastAsia="it-IT"/>
        </w:rPr>
        <w:t>□</w:t>
      </w:r>
      <w:r w:rsidRPr="00B50322">
        <w:rPr>
          <w:rFonts w:cs="Calibri"/>
          <w:sz w:val="24"/>
          <w:szCs w:val="24"/>
          <w:lang w:eastAsia="it-IT"/>
        </w:rPr>
        <w:t xml:space="preserve"> si è avvalso dei piani individuali di emersione previsti dall’art. </w:t>
      </w:r>
      <w:proofErr w:type="spellStart"/>
      <w:r w:rsidRPr="00B50322">
        <w:rPr>
          <w:rFonts w:cs="Calibri"/>
          <w:sz w:val="24"/>
          <w:szCs w:val="24"/>
          <w:lang w:eastAsia="it-IT"/>
        </w:rPr>
        <w:t>1-bis</w:t>
      </w:r>
      <w:proofErr w:type="spellEnd"/>
      <w:r w:rsidRPr="00B50322">
        <w:rPr>
          <w:rFonts w:cs="Calibri"/>
          <w:sz w:val="24"/>
          <w:szCs w:val="24"/>
          <w:lang w:eastAsia="it-IT"/>
        </w:rPr>
        <w:t xml:space="preserve">, comma </w:t>
      </w:r>
      <w:proofErr w:type="gramStart"/>
      <w:r w:rsidRPr="00B50322">
        <w:rPr>
          <w:rFonts w:cs="Calibri"/>
          <w:sz w:val="24"/>
          <w:szCs w:val="24"/>
          <w:lang w:eastAsia="it-IT"/>
        </w:rPr>
        <w:t>14</w:t>
      </w:r>
      <w:proofErr w:type="gramEnd"/>
      <w:r w:rsidRPr="00B50322">
        <w:rPr>
          <w:rFonts w:cs="Calibri"/>
          <w:sz w:val="24"/>
          <w:szCs w:val="24"/>
          <w:lang w:eastAsia="it-IT"/>
        </w:rPr>
        <w:t>, della legge 18 ottobre 2001, n. 383, e successive modificazioni, ma che gli stessi si sono conclusi;</w:t>
      </w:r>
    </w:p>
    <w:p w:rsidR="004B0799" w:rsidRPr="004B0799" w:rsidRDefault="004B0799" w:rsidP="007E1098">
      <w:pPr>
        <w:spacing w:after="120" w:line="240" w:lineRule="auto"/>
        <w:rPr>
          <w:rFonts w:cs="Calibri"/>
          <w:sz w:val="24"/>
          <w:szCs w:val="24"/>
          <w:lang w:eastAsia="it-IT"/>
        </w:rPr>
      </w:pPr>
    </w:p>
    <w:p w:rsidR="00C90E44" w:rsidRPr="00C90E44" w:rsidRDefault="00C90E44" w:rsidP="00C90E44">
      <w:pPr>
        <w:spacing w:after="120" w:line="240" w:lineRule="auto"/>
        <w:rPr>
          <w:rFonts w:cs="Calibri"/>
          <w:sz w:val="24"/>
          <w:szCs w:val="24"/>
        </w:rPr>
      </w:pPr>
      <w:r>
        <w:rPr>
          <w:rFonts w:cs="Arial"/>
          <w:sz w:val="24"/>
          <w:szCs w:val="24"/>
        </w:rPr>
        <w:t>La</w:t>
      </w:r>
      <w:r w:rsidRPr="00C90E44">
        <w:rPr>
          <w:rFonts w:cs="Arial"/>
          <w:sz w:val="24"/>
          <w:szCs w:val="24"/>
        </w:rPr>
        <w:t xml:space="preserve"> </w:t>
      </w:r>
      <w:r w:rsidR="000B156E">
        <w:rPr>
          <w:rFonts w:cs="Calibri"/>
          <w:sz w:val="24"/>
          <w:szCs w:val="24"/>
        </w:rPr>
        <w:t xml:space="preserve">presente dichiarazione </w:t>
      </w:r>
      <w:r w:rsidRPr="00C90E44">
        <w:rPr>
          <w:rFonts w:cs="Calibri"/>
          <w:sz w:val="24"/>
          <w:szCs w:val="24"/>
        </w:rPr>
        <w:t xml:space="preserve">può essere sottoscritta anche da un procuratore del legale rappresentante </w:t>
      </w:r>
      <w:r>
        <w:rPr>
          <w:rFonts w:cs="Calibri"/>
          <w:sz w:val="24"/>
          <w:szCs w:val="24"/>
        </w:rPr>
        <w:t xml:space="preserve">del concorrente </w:t>
      </w:r>
      <w:r w:rsidRPr="00C90E44">
        <w:rPr>
          <w:rFonts w:cs="Calibri"/>
          <w:sz w:val="24"/>
          <w:szCs w:val="24"/>
        </w:rPr>
        <w:t>e, in tal caso, va allegata copia conforme all’or</w:t>
      </w:r>
      <w:r>
        <w:rPr>
          <w:rFonts w:cs="Calibri"/>
          <w:sz w:val="24"/>
          <w:szCs w:val="24"/>
        </w:rPr>
        <w:t>iginale della relativa procura.</w:t>
      </w:r>
    </w:p>
    <w:tbl>
      <w:tblPr>
        <w:tblW w:w="9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92"/>
        <w:gridCol w:w="4903"/>
      </w:tblGrid>
      <w:tr w:rsidR="003276E4" w:rsidTr="00B50322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6E4" w:rsidRDefault="003276E4" w:rsidP="00CA2807">
            <w:pPr>
              <w:snapToGrid w:val="0"/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 xml:space="preserve">La presente dichiarazione è composta di n. ___________ pagine, e di n. ____ allegati. </w:t>
            </w:r>
            <w:r>
              <w:rPr>
                <w:rFonts w:cs="Arial"/>
                <w:b/>
                <w:lang w:eastAsia="zh-CN"/>
              </w:rPr>
              <w:t xml:space="preserve">Alla presente è allegato il documento </w:t>
            </w:r>
            <w:proofErr w:type="gramStart"/>
            <w:r>
              <w:rPr>
                <w:rFonts w:cs="Arial"/>
                <w:b/>
                <w:lang w:eastAsia="zh-CN"/>
              </w:rPr>
              <w:t xml:space="preserve">di </w:t>
            </w:r>
            <w:proofErr w:type="gramEnd"/>
            <w:r>
              <w:rPr>
                <w:rFonts w:cs="Arial"/>
                <w:b/>
                <w:lang w:eastAsia="zh-CN"/>
              </w:rPr>
              <w:t>identità del dichiarante.</w:t>
            </w:r>
          </w:p>
        </w:tc>
      </w:tr>
      <w:tr w:rsidR="003276E4" w:rsidTr="00B50322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276E4" w:rsidRDefault="003276E4" w:rsidP="00CA2807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6E4" w:rsidRDefault="003276E4" w:rsidP="00CA2807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3276E4" w:rsidTr="00B50322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76E4" w:rsidRDefault="003276E4" w:rsidP="00CA2807">
            <w:pPr>
              <w:snapToGrid w:val="0"/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6E4" w:rsidRDefault="003276E4" w:rsidP="00CA2807">
            <w:pPr>
              <w:snapToGrid w:val="0"/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</w:tc>
      </w:tr>
    </w:tbl>
    <w:p w:rsidR="004B1701" w:rsidRDefault="004B1701"/>
    <w:sectPr w:rsidR="004B1701" w:rsidSect="00A22489">
      <w:headerReference w:type="default" r:id="rId14"/>
      <w:footerReference w:type="default" r:id="rId15"/>
      <w:pgSz w:w="11906" w:h="16838"/>
      <w:pgMar w:top="1418" w:right="1133" w:bottom="709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0A3" w:rsidRDefault="008000A3" w:rsidP="00E63C6B">
      <w:pPr>
        <w:spacing w:after="0" w:line="240" w:lineRule="auto"/>
      </w:pPr>
      <w:r>
        <w:separator/>
      </w:r>
    </w:p>
  </w:endnote>
  <w:endnote w:type="continuationSeparator" w:id="0">
    <w:p w:rsidR="008000A3" w:rsidRDefault="008000A3" w:rsidP="00E63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, 'Arial Unicode MS'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83582"/>
      <w:docPartObj>
        <w:docPartGallery w:val="Page Numbers (Bottom of Page)"/>
        <w:docPartUnique/>
      </w:docPartObj>
    </w:sdtPr>
    <w:sdtEndPr/>
    <w:sdtContent>
      <w:p w:rsidR="00FF61AA" w:rsidRDefault="00FF61AA" w:rsidP="007F097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406">
          <w:rPr>
            <w:noProof/>
          </w:rPr>
          <w:t>8</w:t>
        </w:r>
        <w:r>
          <w:fldChar w:fldCharType="end"/>
        </w:r>
        <w:r w:rsidR="007F097C">
          <w:t>/9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0A3" w:rsidRDefault="008000A3" w:rsidP="00E63C6B">
      <w:pPr>
        <w:spacing w:after="0" w:line="240" w:lineRule="auto"/>
      </w:pPr>
      <w:r>
        <w:separator/>
      </w:r>
    </w:p>
  </w:footnote>
  <w:footnote w:type="continuationSeparator" w:id="0">
    <w:p w:rsidR="008000A3" w:rsidRDefault="008000A3" w:rsidP="00E63C6B">
      <w:pPr>
        <w:spacing w:after="0" w:line="240" w:lineRule="auto"/>
      </w:pPr>
      <w:r>
        <w:continuationSeparator/>
      </w:r>
    </w:p>
  </w:footnote>
  <w:footnote w:id="1">
    <w:p w:rsidR="000D4CA6" w:rsidRDefault="000D4CA6" w:rsidP="00B6536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0D4CA6">
        <w:rPr>
          <w:rFonts w:asciiTheme="minorHAnsi" w:hAnsiTheme="minorHAnsi"/>
        </w:rPr>
        <w:t xml:space="preserve">Per i paesi inseriti nella </w:t>
      </w:r>
      <w:proofErr w:type="spellStart"/>
      <w:r w:rsidRPr="000D4CA6">
        <w:rPr>
          <w:rFonts w:asciiTheme="minorHAnsi" w:hAnsiTheme="minorHAnsi"/>
        </w:rPr>
        <w:t>black</w:t>
      </w:r>
      <w:proofErr w:type="spellEnd"/>
      <w:r w:rsidRPr="000D4CA6">
        <w:rPr>
          <w:rFonts w:asciiTheme="minorHAnsi" w:hAnsiTheme="minorHAnsi"/>
        </w:rPr>
        <w:t xml:space="preserve"> list </w:t>
      </w:r>
      <w:r>
        <w:rPr>
          <w:rFonts w:asciiTheme="minorHAnsi" w:hAnsiTheme="minorHAnsi"/>
        </w:rPr>
        <w:t xml:space="preserve">si </w:t>
      </w:r>
      <w:r w:rsidRPr="000D4CA6">
        <w:rPr>
          <w:rFonts w:asciiTheme="minorHAnsi" w:hAnsiTheme="minorHAnsi"/>
        </w:rPr>
        <w:t>ved</w:t>
      </w:r>
      <w:r>
        <w:rPr>
          <w:rFonts w:asciiTheme="minorHAnsi" w:hAnsiTheme="minorHAnsi"/>
        </w:rPr>
        <w:t>a</w:t>
      </w:r>
      <w:r w:rsidRPr="000D4CA6">
        <w:rPr>
          <w:rFonts w:asciiTheme="minorHAnsi" w:hAnsiTheme="minorHAnsi"/>
        </w:rPr>
        <w:t xml:space="preserve"> </w:t>
      </w:r>
      <w:r w:rsidRPr="000D4CA6">
        <w:rPr>
          <w:rFonts w:asciiTheme="minorHAnsi" w:hAnsiTheme="minorHAnsi" w:cs="Calibri"/>
        </w:rPr>
        <w:t xml:space="preserve">decreto del Ministro delle finanze </w:t>
      </w:r>
      <w:proofErr w:type="gramStart"/>
      <w:r w:rsidRPr="000D4CA6">
        <w:rPr>
          <w:rFonts w:asciiTheme="minorHAnsi" w:hAnsiTheme="minorHAnsi" w:cs="Calibri"/>
        </w:rPr>
        <w:t>del</w:t>
      </w:r>
      <w:proofErr w:type="gramEnd"/>
      <w:r w:rsidRPr="000D4CA6">
        <w:rPr>
          <w:rFonts w:asciiTheme="minorHAnsi" w:hAnsiTheme="minorHAnsi" w:cs="Calibri"/>
        </w:rPr>
        <w:t xml:space="preserve"> 4 maggio 1999 e decreto del Ministro dell’economia e delle finanze del 21 novembre 2001</w:t>
      </w:r>
      <w:r>
        <w:rPr>
          <w:rFonts w:asciiTheme="minorHAnsi" w:hAnsiTheme="minorHAnsi" w:cs="Calibri"/>
        </w:rPr>
        <w:t>.</w:t>
      </w:r>
    </w:p>
  </w:footnote>
  <w:footnote w:id="2">
    <w:p w:rsidR="00FF61AA" w:rsidRPr="004B0FB4" w:rsidRDefault="00FF61AA" w:rsidP="00B65369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4B0FB4">
        <w:rPr>
          <w:rStyle w:val="Rimandonotaapidipagina"/>
          <w:rFonts w:asciiTheme="minorHAnsi" w:hAnsiTheme="minorHAnsi"/>
          <w:sz w:val="18"/>
          <w:szCs w:val="18"/>
        </w:rPr>
        <w:footnoteRef/>
      </w:r>
      <w:r w:rsidRPr="004B0FB4">
        <w:rPr>
          <w:rFonts w:asciiTheme="minorHAnsi" w:hAnsiTheme="minorHAnsi"/>
          <w:sz w:val="18"/>
          <w:szCs w:val="18"/>
        </w:rPr>
        <w:t xml:space="preserve"> </w:t>
      </w:r>
      <w:r w:rsidRPr="004B0FB4">
        <w:rPr>
          <w:rFonts w:asciiTheme="minorHAnsi" w:hAnsiTheme="minorHAnsi" w:cs="Arial"/>
          <w:sz w:val="18"/>
          <w:szCs w:val="18"/>
        </w:rPr>
        <w:t>Occupa più di duecentocinquanta dipendenti effettivi ed ha un fatturato annuo superiore a 50 milioni di euro (oppure un totale di bilancio annuo superiore a 43 milioni di euro, si considera, tra fatturato o bilancio, il dato più favorevole).</w:t>
      </w:r>
    </w:p>
  </w:footnote>
  <w:footnote w:id="3">
    <w:p w:rsidR="0080660B" w:rsidRDefault="0080660B" w:rsidP="00B6536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B7EC9">
        <w:rPr>
          <w:rFonts w:asciiTheme="minorHAnsi" w:hAnsiTheme="minorHAnsi" w:cs="Calibri"/>
        </w:rPr>
        <w:t>N</w:t>
      </w:r>
      <w:r w:rsidRPr="008B7EC9">
        <w:rPr>
          <w:rFonts w:asciiTheme="minorHAnsi" w:eastAsia="Arial" w:hAnsiTheme="minorHAnsi" w:cs="Calibri"/>
        </w:rPr>
        <w:t xml:space="preserve">el caso di società, diverse dalle </w:t>
      </w:r>
      <w:proofErr w:type="gramStart"/>
      <w:r w:rsidRPr="008B7EC9">
        <w:rPr>
          <w:rFonts w:asciiTheme="minorHAnsi" w:eastAsia="Arial" w:hAnsiTheme="minorHAnsi" w:cs="Calibri"/>
        </w:rPr>
        <w:t>società</w:t>
      </w:r>
      <w:proofErr w:type="gramEnd"/>
      <w:r w:rsidRPr="008B7EC9">
        <w:rPr>
          <w:rFonts w:asciiTheme="minorHAnsi" w:eastAsia="Arial" w:hAnsiTheme="minorHAnsi" w:cs="Calibri"/>
        </w:rPr>
        <w:t xml:space="preserve"> in nome collettivo e dalle società in accomandita semplice, nelle quali siano presenti due soli soci, ciascuno in possesso del cinquanta per cento della partecipazione azionaria,</w:t>
      </w:r>
      <w:r w:rsidRPr="008B7EC9">
        <w:rPr>
          <w:rFonts w:asciiTheme="minorHAnsi" w:eastAsia="Arial" w:hAnsiTheme="minorHAnsi" w:cs="Calibri"/>
          <w:i/>
          <w:iCs/>
        </w:rPr>
        <w:t xml:space="preserve"> </w:t>
      </w:r>
      <w:r w:rsidRPr="008B7EC9">
        <w:rPr>
          <w:rFonts w:asciiTheme="minorHAnsi" w:eastAsia="Arial" w:hAnsiTheme="minorHAnsi" w:cs="Calibri"/>
        </w:rPr>
        <w:t>entrambi i soci</w:t>
      </w:r>
      <w:r w:rsidRPr="008B7EC9">
        <w:rPr>
          <w:rFonts w:asciiTheme="minorHAnsi" w:hAnsiTheme="minorHAnsi" w:cs="Arial"/>
          <w:lang w:eastAsia="zh-CN"/>
        </w:rPr>
        <w:t>.</w:t>
      </w:r>
    </w:p>
  </w:footnote>
  <w:footnote w:id="4">
    <w:p w:rsidR="007F097C" w:rsidRDefault="007F097C">
      <w:pPr>
        <w:pStyle w:val="Testonotaapidipagina"/>
      </w:pPr>
      <w:r>
        <w:rPr>
          <w:rStyle w:val="Rimandonotaapidipagina"/>
        </w:rPr>
        <w:footnoteRef/>
      </w:r>
      <w:r w:rsidRPr="008B7EC9">
        <w:rPr>
          <w:rFonts w:asciiTheme="minorHAnsi" w:eastAsia="Arial" w:hAnsiTheme="minorHAnsi" w:cs="Calibri"/>
          <w:sz w:val="21"/>
          <w:szCs w:val="21"/>
        </w:rPr>
        <w:t xml:space="preserve">In caso </w:t>
      </w:r>
      <w:proofErr w:type="gramStart"/>
      <w:r w:rsidRPr="008B7EC9">
        <w:rPr>
          <w:rFonts w:asciiTheme="minorHAnsi" w:eastAsia="Arial" w:hAnsiTheme="minorHAnsi" w:cs="Calibri"/>
          <w:sz w:val="21"/>
          <w:szCs w:val="21"/>
        </w:rPr>
        <w:t xml:space="preserve">di </w:t>
      </w:r>
      <w:proofErr w:type="gramEnd"/>
      <w:r w:rsidRPr="008B7EC9">
        <w:rPr>
          <w:rFonts w:asciiTheme="minorHAnsi" w:eastAsia="Arial" w:hAnsiTheme="minorHAnsi" w:cs="Calibri"/>
          <w:sz w:val="21"/>
          <w:szCs w:val="21"/>
        </w:rPr>
        <w:t>incorporazione, fusione societaria o cessione d’azienda, le suddette attestazioni devono essere rese anche dagli amministratori e da direttori tecnici che hanno operato presso la società incorporata, fusasi o che ha ceduto l’azienda nell’ultimo anno antecedente la data di pubblicazione del bando di gara.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A" w:rsidRDefault="00FF61AA">
    <w:pPr>
      <w:pStyle w:val="Intestazione"/>
    </w:pPr>
    <w:r>
      <w:t xml:space="preserve">Consorzio per l’Area di Ricerca Scientifica e Tecnologica </w:t>
    </w:r>
    <w:proofErr w:type="gramStart"/>
    <w:r>
      <w:t>ti</w:t>
    </w:r>
    <w:proofErr w:type="gramEnd"/>
    <w:r>
      <w:t xml:space="preserve"> Trieste</w:t>
    </w:r>
  </w:p>
  <w:p w:rsidR="00FF61AA" w:rsidRDefault="00FF61AA">
    <w:pPr>
      <w:pStyle w:val="Intestazione"/>
    </w:pPr>
    <w:proofErr w:type="gramStart"/>
    <w:r>
      <w:t xml:space="preserve">Appalto di </w:t>
    </w:r>
    <w:r w:rsidRPr="00E63C6B">
      <w:t>LAVORI DI RISTRUTTURAZ</w:t>
    </w:r>
    <w:r>
      <w:t>IONE DELL’EDIFICIO B NEL CAMPUS</w:t>
    </w:r>
    <w:r w:rsidRPr="00E63C6B">
      <w:t xml:space="preserve"> DI PADRICIANO DI AREA SCIENCE PARK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7.5pt;height:7.5pt" o:bullet="t">
        <v:imagedata r:id="rId1" o:title=""/>
      </v:shape>
    </w:pict>
  </w:numPicBullet>
  <w:abstractNum w:abstractNumId="0">
    <w:nsid w:val="021A3F1A"/>
    <w:multiLevelType w:val="multilevel"/>
    <w:tmpl w:val="0AD4B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3D36EC"/>
    <w:multiLevelType w:val="hybridMultilevel"/>
    <w:tmpl w:val="9F949E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F796F902">
      <w:start w:val="1"/>
      <w:numFmt w:val="lowerLetter"/>
      <w:lvlText w:val="%5."/>
      <w:lvlJc w:val="left"/>
      <w:pPr>
        <w:ind w:left="3600" w:hanging="360"/>
      </w:pPr>
      <w:rPr>
        <w:rFonts w:ascii="Calibri" w:eastAsia="Times New Roman" w:hAnsi="Calibri" w:cs="Arial"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B0934"/>
    <w:multiLevelType w:val="hybridMultilevel"/>
    <w:tmpl w:val="9F2CFF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CD3"/>
    <w:multiLevelType w:val="multilevel"/>
    <w:tmpl w:val="DD300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0541CDE"/>
    <w:multiLevelType w:val="multilevel"/>
    <w:tmpl w:val="388A5042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5">
    <w:nsid w:val="13027351"/>
    <w:multiLevelType w:val="hybridMultilevel"/>
    <w:tmpl w:val="76F40112"/>
    <w:lvl w:ilvl="0" w:tplc="04100003">
      <w:start w:val="1"/>
      <w:numFmt w:val="decimal"/>
      <w:lvlText w:val="%1."/>
      <w:lvlJc w:val="left"/>
      <w:pPr>
        <w:ind w:left="3443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103AE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>
    <w:nsid w:val="1C7F70F0"/>
    <w:multiLevelType w:val="hybridMultilevel"/>
    <w:tmpl w:val="0A1637DC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06F57"/>
    <w:multiLevelType w:val="hybridMultilevel"/>
    <w:tmpl w:val="F5B02656"/>
    <w:lvl w:ilvl="0" w:tplc="77B61D00">
      <w:start w:val="2"/>
      <w:numFmt w:val="lowerRoman"/>
      <w:lvlText w:val="%1)"/>
      <w:lvlJc w:val="left"/>
      <w:pPr>
        <w:ind w:left="27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26CD33E2"/>
    <w:multiLevelType w:val="multilevel"/>
    <w:tmpl w:val="5C92EB68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11">
    <w:nsid w:val="2A054244"/>
    <w:multiLevelType w:val="hybridMultilevel"/>
    <w:tmpl w:val="CEC64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31933"/>
    <w:multiLevelType w:val="multilevel"/>
    <w:tmpl w:val="22AA45A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2D008E0"/>
    <w:multiLevelType w:val="hybridMultilevel"/>
    <w:tmpl w:val="6E201F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30C1BAA"/>
    <w:multiLevelType w:val="hybridMultilevel"/>
    <w:tmpl w:val="C52CBA4E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33D5AE1"/>
    <w:multiLevelType w:val="hybridMultilevel"/>
    <w:tmpl w:val="C8FAD050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BB1313A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F662AD"/>
    <w:multiLevelType w:val="multilevel"/>
    <w:tmpl w:val="AF3AF7B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3E9219A1"/>
    <w:multiLevelType w:val="hybridMultilevel"/>
    <w:tmpl w:val="80580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D17284"/>
    <w:multiLevelType w:val="multilevel"/>
    <w:tmpl w:val="F6909664"/>
    <w:styleLink w:val="WW8Num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44CF7719"/>
    <w:multiLevelType w:val="multilevel"/>
    <w:tmpl w:val="A52ABE9A"/>
    <w:lvl w:ilvl="0">
      <w:numFmt w:val="bullet"/>
      <w:lvlText w:val="•"/>
      <w:lvlJc w:val="left"/>
      <w:rPr>
        <w:rFonts w:ascii="StarSymbol" w:eastAsia="OpenSymbol, 'Arial Unicode MS'" w:hAnsi="StarSymbol" w:cs="Georgia"/>
      </w:rPr>
    </w:lvl>
    <w:lvl w:ilvl="1">
      <w:numFmt w:val="bullet"/>
      <w:lvlText w:val="•"/>
      <w:lvlJc w:val="left"/>
      <w:rPr>
        <w:rFonts w:ascii="StarSymbol" w:eastAsia="OpenSymbol, 'Arial Unicode MS'" w:hAnsi="StarSymbol" w:cs="Georgia"/>
      </w:rPr>
    </w:lvl>
    <w:lvl w:ilvl="2">
      <w:numFmt w:val="bullet"/>
      <w:lvlText w:val="•"/>
      <w:lvlJc w:val="left"/>
      <w:rPr>
        <w:rFonts w:ascii="StarSymbol" w:eastAsia="OpenSymbol, 'Arial Unicode MS'" w:hAnsi="StarSymbol" w:cs="Georgia"/>
      </w:rPr>
    </w:lvl>
    <w:lvl w:ilvl="3">
      <w:numFmt w:val="bullet"/>
      <w:lvlText w:val="•"/>
      <w:lvlJc w:val="left"/>
      <w:rPr>
        <w:rFonts w:ascii="StarSymbol" w:eastAsia="OpenSymbol, 'Arial Unicode MS'" w:hAnsi="StarSymbol" w:cs="Georgia"/>
      </w:rPr>
    </w:lvl>
    <w:lvl w:ilvl="4">
      <w:numFmt w:val="bullet"/>
      <w:lvlText w:val="•"/>
      <w:lvlJc w:val="left"/>
      <w:rPr>
        <w:rFonts w:ascii="StarSymbol" w:eastAsia="OpenSymbol, 'Arial Unicode MS'" w:hAnsi="StarSymbol" w:cs="Georgia"/>
      </w:rPr>
    </w:lvl>
    <w:lvl w:ilvl="5">
      <w:numFmt w:val="bullet"/>
      <w:lvlText w:val="•"/>
      <w:lvlJc w:val="left"/>
      <w:rPr>
        <w:rFonts w:ascii="StarSymbol" w:eastAsia="OpenSymbol, 'Arial Unicode MS'" w:hAnsi="StarSymbol" w:cs="Georgia"/>
      </w:rPr>
    </w:lvl>
    <w:lvl w:ilvl="6">
      <w:numFmt w:val="bullet"/>
      <w:lvlText w:val="•"/>
      <w:lvlJc w:val="left"/>
      <w:rPr>
        <w:rFonts w:ascii="StarSymbol" w:eastAsia="OpenSymbol, 'Arial Unicode MS'" w:hAnsi="StarSymbol" w:cs="Georgia"/>
      </w:rPr>
    </w:lvl>
    <w:lvl w:ilvl="7">
      <w:numFmt w:val="bullet"/>
      <w:lvlText w:val="•"/>
      <w:lvlJc w:val="left"/>
      <w:rPr>
        <w:rFonts w:ascii="StarSymbol" w:eastAsia="OpenSymbol, 'Arial Unicode MS'" w:hAnsi="StarSymbol" w:cs="Georgia"/>
      </w:rPr>
    </w:lvl>
    <w:lvl w:ilvl="8">
      <w:numFmt w:val="bullet"/>
      <w:lvlText w:val="•"/>
      <w:lvlJc w:val="left"/>
      <w:rPr>
        <w:rFonts w:ascii="StarSymbol" w:eastAsia="OpenSymbol, 'Arial Unicode MS'" w:hAnsi="StarSymbol" w:cs="Georgia"/>
      </w:rPr>
    </w:lvl>
  </w:abstractNum>
  <w:abstractNum w:abstractNumId="21">
    <w:nsid w:val="46FA34C1"/>
    <w:multiLevelType w:val="hybridMultilevel"/>
    <w:tmpl w:val="1632D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B01288"/>
    <w:multiLevelType w:val="multilevel"/>
    <w:tmpl w:val="8BBC56B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A8377D"/>
    <w:multiLevelType w:val="multilevel"/>
    <w:tmpl w:val="09205C30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26">
    <w:nsid w:val="568A3F9A"/>
    <w:multiLevelType w:val="multilevel"/>
    <w:tmpl w:val="668C6A5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59206B79"/>
    <w:multiLevelType w:val="hybridMultilevel"/>
    <w:tmpl w:val="C5085CB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95E4690"/>
    <w:multiLevelType w:val="hybridMultilevel"/>
    <w:tmpl w:val="83FE1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6D53BB"/>
    <w:multiLevelType w:val="hybridMultilevel"/>
    <w:tmpl w:val="0D48E280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3045A95"/>
    <w:multiLevelType w:val="multilevel"/>
    <w:tmpl w:val="4292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4377093"/>
    <w:multiLevelType w:val="hybridMultilevel"/>
    <w:tmpl w:val="F44818A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5F64D93"/>
    <w:multiLevelType w:val="hybridMultilevel"/>
    <w:tmpl w:val="9522D1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D71EF0"/>
    <w:multiLevelType w:val="hybridMultilevel"/>
    <w:tmpl w:val="E7C65D00"/>
    <w:lvl w:ilvl="0" w:tplc="2E10AA1C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2F740238">
      <w:start w:val="19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E06423"/>
    <w:multiLevelType w:val="hybridMultilevel"/>
    <w:tmpl w:val="9C04D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381E5B"/>
    <w:multiLevelType w:val="hybridMultilevel"/>
    <w:tmpl w:val="68227BEA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>
    <w:nsid w:val="742A5106"/>
    <w:multiLevelType w:val="multilevel"/>
    <w:tmpl w:val="26B0A726"/>
    <w:lvl w:ilvl="0">
      <w:numFmt w:val="bullet"/>
      <w:lvlText w:val=""/>
      <w:lvlJc w:val="left"/>
      <w:rPr>
        <w:rFonts w:ascii="StarSymbol" w:eastAsia="OpenSymbol, 'Arial Unicode MS'" w:hAnsi="StarSymbol" w:cs="Georgia"/>
      </w:rPr>
    </w:lvl>
    <w:lvl w:ilvl="1">
      <w:numFmt w:val="bullet"/>
      <w:lvlText w:val=""/>
      <w:lvlJc w:val="left"/>
      <w:rPr>
        <w:rFonts w:ascii="StarSymbol" w:eastAsia="OpenSymbol, 'Arial Unicode MS'" w:hAnsi="StarSymbol" w:cs="Georgia"/>
      </w:rPr>
    </w:lvl>
    <w:lvl w:ilvl="2">
      <w:numFmt w:val="bullet"/>
      <w:lvlText w:val=""/>
      <w:lvlJc w:val="left"/>
      <w:rPr>
        <w:rFonts w:ascii="StarSymbol" w:eastAsia="OpenSymbol, 'Arial Unicode MS'" w:hAnsi="StarSymbol" w:cs="Georgia"/>
      </w:rPr>
    </w:lvl>
    <w:lvl w:ilvl="3">
      <w:numFmt w:val="bullet"/>
      <w:lvlText w:val=""/>
      <w:lvlJc w:val="left"/>
      <w:rPr>
        <w:rFonts w:ascii="StarSymbol" w:eastAsia="OpenSymbol, 'Arial Unicode MS'" w:hAnsi="StarSymbol" w:cs="Georgia"/>
      </w:rPr>
    </w:lvl>
    <w:lvl w:ilvl="4">
      <w:numFmt w:val="bullet"/>
      <w:lvlText w:val=""/>
      <w:lvlJc w:val="left"/>
      <w:rPr>
        <w:rFonts w:ascii="StarSymbol" w:eastAsia="OpenSymbol, 'Arial Unicode MS'" w:hAnsi="StarSymbol" w:cs="Georgia"/>
      </w:rPr>
    </w:lvl>
    <w:lvl w:ilvl="5">
      <w:numFmt w:val="bullet"/>
      <w:lvlText w:val=""/>
      <w:lvlJc w:val="left"/>
      <w:rPr>
        <w:rFonts w:ascii="StarSymbol" w:eastAsia="OpenSymbol, 'Arial Unicode MS'" w:hAnsi="StarSymbol" w:cs="Georgia"/>
      </w:rPr>
    </w:lvl>
    <w:lvl w:ilvl="6">
      <w:numFmt w:val="bullet"/>
      <w:lvlText w:val=""/>
      <w:lvlJc w:val="left"/>
      <w:rPr>
        <w:rFonts w:ascii="StarSymbol" w:eastAsia="OpenSymbol, 'Arial Unicode MS'" w:hAnsi="StarSymbol" w:cs="Georgia"/>
      </w:rPr>
    </w:lvl>
    <w:lvl w:ilvl="7">
      <w:numFmt w:val="bullet"/>
      <w:lvlText w:val=""/>
      <w:lvlJc w:val="left"/>
      <w:rPr>
        <w:rFonts w:ascii="StarSymbol" w:eastAsia="OpenSymbol, 'Arial Unicode MS'" w:hAnsi="StarSymbol" w:cs="Georgia"/>
      </w:rPr>
    </w:lvl>
    <w:lvl w:ilvl="8">
      <w:numFmt w:val="bullet"/>
      <w:lvlText w:val=""/>
      <w:lvlJc w:val="left"/>
      <w:rPr>
        <w:rFonts w:ascii="StarSymbol" w:eastAsia="OpenSymbol, 'Arial Unicode MS'" w:hAnsi="StarSymbol" w:cs="Georgia"/>
      </w:rPr>
    </w:lvl>
  </w:abstractNum>
  <w:abstractNum w:abstractNumId="38">
    <w:nsid w:val="74A539B9"/>
    <w:multiLevelType w:val="hybridMultilevel"/>
    <w:tmpl w:val="5FEC7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5B1DC4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>
    <w:nsid w:val="7A253156"/>
    <w:multiLevelType w:val="multilevel"/>
    <w:tmpl w:val="7DACC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5)"/>
      <w:lvlJc w:val="left"/>
      <w:pPr>
        <w:ind w:left="2069" w:hanging="792"/>
      </w:pPr>
      <w:rPr>
        <w:rFonts w:ascii="Calibri" w:eastAsia="Times New Roman" w:hAnsi="Calibri" w:cs="Aria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F2201AB"/>
    <w:multiLevelType w:val="hybridMultilevel"/>
    <w:tmpl w:val="976A27F2"/>
    <w:lvl w:ilvl="0" w:tplc="5D68E44A">
      <w:start w:val="1"/>
      <w:numFmt w:val="decimal"/>
      <w:lvlText w:val="%1)"/>
      <w:lvlJc w:val="left"/>
      <w:pPr>
        <w:tabs>
          <w:tab w:val="num" w:pos="454"/>
        </w:tabs>
        <w:ind w:left="0" w:firstLine="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4"/>
  </w:num>
  <w:num w:numId="4">
    <w:abstractNumId w:val="41"/>
  </w:num>
  <w:num w:numId="5">
    <w:abstractNumId w:val="9"/>
  </w:num>
  <w:num w:numId="6">
    <w:abstractNumId w:val="15"/>
  </w:num>
  <w:num w:numId="7">
    <w:abstractNumId w:val="7"/>
  </w:num>
  <w:num w:numId="8">
    <w:abstractNumId w:val="25"/>
  </w:num>
  <w:num w:numId="9">
    <w:abstractNumId w:val="34"/>
  </w:num>
  <w:num w:numId="10">
    <w:abstractNumId w:val="0"/>
  </w:num>
  <w:num w:numId="11">
    <w:abstractNumId w:val="40"/>
  </w:num>
  <w:num w:numId="12">
    <w:abstractNumId w:val="32"/>
  </w:num>
  <w:num w:numId="13">
    <w:abstractNumId w:val="3"/>
  </w:num>
  <w:num w:numId="14">
    <w:abstractNumId w:val="16"/>
  </w:num>
  <w:num w:numId="15">
    <w:abstractNumId w:val="12"/>
  </w:num>
  <w:num w:numId="16">
    <w:abstractNumId w:val="22"/>
  </w:num>
  <w:num w:numId="17">
    <w:abstractNumId w:val="5"/>
  </w:num>
  <w:num w:numId="18">
    <w:abstractNumId w:val="6"/>
  </w:num>
  <w:num w:numId="19">
    <w:abstractNumId w:val="19"/>
  </w:num>
  <w:num w:numId="20">
    <w:abstractNumId w:val="20"/>
  </w:num>
  <w:num w:numId="21">
    <w:abstractNumId w:val="37"/>
  </w:num>
  <w:num w:numId="22">
    <w:abstractNumId w:val="11"/>
  </w:num>
  <w:num w:numId="23">
    <w:abstractNumId w:val="21"/>
  </w:num>
  <w:num w:numId="24">
    <w:abstractNumId w:val="17"/>
  </w:num>
  <w:num w:numId="25">
    <w:abstractNumId w:val="23"/>
  </w:num>
  <w:num w:numId="26">
    <w:abstractNumId w:val="2"/>
  </w:num>
  <w:num w:numId="27">
    <w:abstractNumId w:val="26"/>
  </w:num>
  <w:num w:numId="28">
    <w:abstractNumId w:val="33"/>
  </w:num>
  <w:num w:numId="29">
    <w:abstractNumId w:val="39"/>
  </w:num>
  <w:num w:numId="30">
    <w:abstractNumId w:val="36"/>
  </w:num>
  <w:num w:numId="31">
    <w:abstractNumId w:val="38"/>
  </w:num>
  <w:num w:numId="32">
    <w:abstractNumId w:val="27"/>
  </w:num>
  <w:num w:numId="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10"/>
  </w:num>
  <w:num w:numId="36">
    <w:abstractNumId w:val="4"/>
  </w:num>
  <w:num w:numId="37">
    <w:abstractNumId w:val="14"/>
  </w:num>
  <w:num w:numId="38">
    <w:abstractNumId w:val="8"/>
  </w:num>
  <w:num w:numId="39">
    <w:abstractNumId w:val="13"/>
  </w:num>
  <w:num w:numId="40">
    <w:abstractNumId w:val="35"/>
  </w:num>
  <w:num w:numId="41">
    <w:abstractNumId w:val="28"/>
  </w:num>
  <w:num w:numId="42">
    <w:abstractNumId w:val="29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28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CC"/>
    <w:rsid w:val="00022D14"/>
    <w:rsid w:val="00054199"/>
    <w:rsid w:val="000B156E"/>
    <w:rsid w:val="000D12CB"/>
    <w:rsid w:val="000D4CA6"/>
    <w:rsid w:val="00167BC5"/>
    <w:rsid w:val="001759CC"/>
    <w:rsid w:val="00186EB5"/>
    <w:rsid w:val="00197389"/>
    <w:rsid w:val="001B2A77"/>
    <w:rsid w:val="001E0BA5"/>
    <w:rsid w:val="00253689"/>
    <w:rsid w:val="00323E1E"/>
    <w:rsid w:val="003276E4"/>
    <w:rsid w:val="00365BCA"/>
    <w:rsid w:val="0038325A"/>
    <w:rsid w:val="003A6656"/>
    <w:rsid w:val="003E3371"/>
    <w:rsid w:val="004406FC"/>
    <w:rsid w:val="0044423E"/>
    <w:rsid w:val="00452593"/>
    <w:rsid w:val="00470EBE"/>
    <w:rsid w:val="004B0799"/>
    <w:rsid w:val="004B0FB4"/>
    <w:rsid w:val="004B1701"/>
    <w:rsid w:val="004C4835"/>
    <w:rsid w:val="0051120F"/>
    <w:rsid w:val="00601F96"/>
    <w:rsid w:val="00612D35"/>
    <w:rsid w:val="00617A3E"/>
    <w:rsid w:val="00720F90"/>
    <w:rsid w:val="00787B7E"/>
    <w:rsid w:val="007A6B26"/>
    <w:rsid w:val="007B779B"/>
    <w:rsid w:val="007C390D"/>
    <w:rsid w:val="007E1098"/>
    <w:rsid w:val="007F097C"/>
    <w:rsid w:val="008000A3"/>
    <w:rsid w:val="0080660B"/>
    <w:rsid w:val="0080672E"/>
    <w:rsid w:val="008660E8"/>
    <w:rsid w:val="008B7EC9"/>
    <w:rsid w:val="008C681F"/>
    <w:rsid w:val="00931BB1"/>
    <w:rsid w:val="009335E0"/>
    <w:rsid w:val="00977410"/>
    <w:rsid w:val="009A00B8"/>
    <w:rsid w:val="009A2A28"/>
    <w:rsid w:val="009F57B5"/>
    <w:rsid w:val="00A22489"/>
    <w:rsid w:val="00A26E03"/>
    <w:rsid w:val="00A5360A"/>
    <w:rsid w:val="00AB48E7"/>
    <w:rsid w:val="00AC1184"/>
    <w:rsid w:val="00AD4958"/>
    <w:rsid w:val="00B032E0"/>
    <w:rsid w:val="00B50322"/>
    <w:rsid w:val="00B65369"/>
    <w:rsid w:val="00B9497F"/>
    <w:rsid w:val="00BC39E4"/>
    <w:rsid w:val="00C01283"/>
    <w:rsid w:val="00C90E44"/>
    <w:rsid w:val="00CE09D2"/>
    <w:rsid w:val="00CE6406"/>
    <w:rsid w:val="00D22518"/>
    <w:rsid w:val="00E57BFB"/>
    <w:rsid w:val="00E63C6B"/>
    <w:rsid w:val="00E72189"/>
    <w:rsid w:val="00E94401"/>
    <w:rsid w:val="00EA1A7C"/>
    <w:rsid w:val="00EA5B13"/>
    <w:rsid w:val="00EC1DCC"/>
    <w:rsid w:val="00EC58CD"/>
    <w:rsid w:val="00EE635F"/>
    <w:rsid w:val="00EF115A"/>
    <w:rsid w:val="00F27CAD"/>
    <w:rsid w:val="00F3622F"/>
    <w:rsid w:val="00FB11B0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C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areasciencepark.it/wp-content/uploads/Codice-di-comportamento-dei-dipendenti-del-Consorzio-per-l'AREA-di-Ricerca-Scientifica-e-Tecnologica-di-Trieste-adottato-con-Delibera-C.d.A.-d.d.-18-dicembre-2013-n.-109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.consorzio.area.trieste.it/servizio/LEG/appalti/PraticheAppalti2016/Forms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98AD7AB3A0AA4F965F2026E24947A1" ma:contentTypeVersion="4" ma:contentTypeDescription="Creare un nuovo documento." ma:contentTypeScope="" ma:versionID="f6f0f044cf47d8325ad8c62036b396b6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1E46D-2859-432B-AB33-04F520FF4254}"/>
</file>

<file path=customXml/itemProps2.xml><?xml version="1.0" encoding="utf-8"?>
<ds:datastoreItem xmlns:ds="http://schemas.openxmlformats.org/officeDocument/2006/customXml" ds:itemID="{FDF49540-CFBC-4E97-906A-0A422C12C1EB}">
  <ds:schemaRefs>
    <ds:schemaRef ds:uri="http://schemas.microsoft.com/office/2006/metadata/properties"/>
    <ds:schemaRef ds:uri="http://schemas.microsoft.com/office/infopath/2007/PartnerControls"/>
    <ds:schemaRef ds:uri="eea203a4-9993-4ed8-8ef1-7043bb399732"/>
    <ds:schemaRef ds:uri="2dbb088e-1b66-4663-b00c-109414c5ea1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FD7F8017-013D-49D2-A527-982CECEDA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A8F3D6-EF18-4986-8CEF-8C27BB161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68E224-C8D4-4A8C-9A47-F76D80337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17</TotalTime>
  <Pages>9</Pages>
  <Words>3101</Words>
  <Characters>17679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DICHIARAZIONI SOSTITUTIVE all E</vt:lpstr>
    </vt:vector>
  </TitlesOfParts>
  <Company>AREA Science Park</Company>
  <LinksUpToDate>false</LinksUpToDate>
  <CharactersWithSpaces>20739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all E</dc:title>
  <dc:creator>Biancavilla Maria Cristiana</dc:creator>
  <cp:lastModifiedBy>Biancavilla Maria Cristiana</cp:lastModifiedBy>
  <cp:revision>6</cp:revision>
  <cp:lastPrinted>2016-02-12T11:12:00Z</cp:lastPrinted>
  <dcterms:created xsi:type="dcterms:W3CDTF">2016-02-12T15:18:00Z</dcterms:created>
  <dcterms:modified xsi:type="dcterms:W3CDTF">2016-02-12T15:56:00Z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