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4AFC" w:rsidRDefault="00EB4AFC" w:rsidP="00EB4AFC">
      <w:pPr>
        <w:keepNext/>
        <w:spacing w:after="0" w:line="260" w:lineRule="exact"/>
        <w:rPr>
          <w:rFonts w:asciiTheme="minorHAnsi" w:hAnsiTheme="minorHAnsi" w:cs="Arial"/>
          <w:b/>
          <w:sz w:val="24"/>
          <w:szCs w:val="24"/>
        </w:rPr>
      </w:pPr>
      <w:bookmarkStart w:id="0" w:name="_GoBack"/>
      <w:r>
        <w:rPr>
          <w:rFonts w:asciiTheme="minorHAnsi" w:hAnsiTheme="minorHAnsi" w:cs="Arial"/>
          <w:b/>
          <w:sz w:val="24"/>
          <w:szCs w:val="24"/>
        </w:rPr>
        <w:t>ALLEGATO N. 1</w:t>
      </w:r>
    </w:p>
    <w:bookmarkEnd w:id="0"/>
    <w:p w:rsidR="00EB4AFC" w:rsidRDefault="00EB4AFC" w:rsidP="00EB4AFC">
      <w:pPr>
        <w:keepNext/>
        <w:spacing w:after="0" w:line="260" w:lineRule="exact"/>
        <w:jc w:val="both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 xml:space="preserve">DOMANDA DI AMMISSIONE ALLA </w:t>
      </w:r>
      <w:r w:rsidRPr="0098709F">
        <w:rPr>
          <w:rFonts w:asciiTheme="minorHAnsi" w:hAnsiTheme="minorHAnsi" w:cs="Arial"/>
          <w:b/>
          <w:bCs/>
          <w:sz w:val="24"/>
          <w:szCs w:val="24"/>
        </w:rPr>
        <w:t>PROCEDURA DI SELEZIONE PER IL CONFERIMENTO DELL’INCARICO DI COMPONENTE ESTERNO DEL CONSIGLIO TECNICO-SCIENTIFICO DELL’ENTE</w:t>
      </w:r>
    </w:p>
    <w:p w:rsidR="00EB4AFC" w:rsidRDefault="00EB4AFC" w:rsidP="00EB4AFC">
      <w:pPr>
        <w:keepNext/>
        <w:spacing w:after="0" w:line="260" w:lineRule="exact"/>
        <w:rPr>
          <w:rFonts w:asciiTheme="minorHAnsi" w:hAnsiTheme="minorHAnsi" w:cs="Arial"/>
          <w:b/>
          <w:i/>
          <w:sz w:val="24"/>
          <w:szCs w:val="24"/>
        </w:rPr>
      </w:pPr>
      <w:r>
        <w:rPr>
          <w:rFonts w:asciiTheme="minorHAnsi" w:hAnsiTheme="minorHAnsi" w:cs="Arial"/>
          <w:b/>
          <w:i/>
          <w:sz w:val="24"/>
          <w:szCs w:val="24"/>
        </w:rPr>
        <w:t>(facsimile)</w:t>
      </w:r>
    </w:p>
    <w:p w:rsidR="00EB4AFC" w:rsidRDefault="00EB4AFC" w:rsidP="00EB4AFC">
      <w:pPr>
        <w:keepNext/>
        <w:spacing w:after="0" w:line="260" w:lineRule="exact"/>
        <w:jc w:val="both"/>
        <w:rPr>
          <w:rFonts w:asciiTheme="minorHAnsi" w:hAnsiTheme="minorHAnsi" w:cs="Arial"/>
          <w:i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2"/>
        <w:gridCol w:w="4860"/>
      </w:tblGrid>
      <w:tr w:rsidR="00EB4AFC" w:rsidTr="009E16B1">
        <w:tc>
          <w:tcPr>
            <w:tcW w:w="4889" w:type="dxa"/>
          </w:tcPr>
          <w:p w:rsidR="00EB4AFC" w:rsidRDefault="00EB4AFC" w:rsidP="009E16B1">
            <w:pPr>
              <w:keepNext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4890" w:type="dxa"/>
          </w:tcPr>
          <w:p w:rsidR="00EB4AFC" w:rsidRDefault="00EB4AFC" w:rsidP="009E16B1">
            <w:pPr>
              <w:keepNext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All’Area di Ricerca</w:t>
            </w:r>
          </w:p>
          <w:p w:rsidR="00EB4AFC" w:rsidRDefault="00EB4AFC" w:rsidP="009E16B1">
            <w:pPr>
              <w:keepNext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Scientifica e Tecnologica di Trieste – Area Science Park</w:t>
            </w:r>
          </w:p>
          <w:p w:rsidR="00EB4AFC" w:rsidRDefault="00EB4AFC" w:rsidP="009E16B1">
            <w:pPr>
              <w:keepNext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Direzione Generale</w:t>
            </w:r>
          </w:p>
          <w:p w:rsidR="00EB4AFC" w:rsidRDefault="00EB4AFC" w:rsidP="009E16B1">
            <w:pPr>
              <w:keepNext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="Arial"/>
                <w:sz w:val="24"/>
                <w:szCs w:val="24"/>
              </w:rPr>
              <w:t>Padriciano</w:t>
            </w:r>
            <w:proofErr w:type="spellEnd"/>
            <w:r>
              <w:rPr>
                <w:rFonts w:asciiTheme="minorHAnsi" w:hAnsiTheme="minorHAnsi" w:cs="Arial"/>
                <w:sz w:val="24"/>
                <w:szCs w:val="24"/>
              </w:rPr>
              <w:t>, 99</w:t>
            </w:r>
          </w:p>
          <w:p w:rsidR="00EB4AFC" w:rsidRDefault="00EB4AFC" w:rsidP="009E16B1">
            <w:pPr>
              <w:keepNext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34149 TRIESTE</w:t>
            </w:r>
          </w:p>
          <w:p w:rsidR="00EB4AFC" w:rsidRDefault="00EB4AFC" w:rsidP="009E16B1">
            <w:pPr>
              <w:keepNext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 xml:space="preserve">PEC </w:t>
            </w:r>
            <w:hyperlink r:id="rId5" w:history="1">
              <w:r>
                <w:rPr>
                  <w:rStyle w:val="Collegamentoipertestuale"/>
                  <w:rFonts w:asciiTheme="minorHAnsi" w:hAnsiTheme="minorHAnsi" w:cs="Arial"/>
                  <w:b/>
                  <w:sz w:val="24"/>
                  <w:szCs w:val="24"/>
                </w:rPr>
                <w:t>protocollo@pec.areasciencepark.it</w:t>
              </w:r>
            </w:hyperlink>
          </w:p>
          <w:p w:rsidR="00EB4AFC" w:rsidRDefault="00EB4AFC" w:rsidP="009E16B1">
            <w:pPr>
              <w:keepNext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:rsidR="00EB4AFC" w:rsidRDefault="00EB4AFC" w:rsidP="00EB4AFC">
      <w:pPr>
        <w:keepNext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</w:p>
    <w:p w:rsidR="00EB4AFC" w:rsidRDefault="00EB4AFC" w:rsidP="00EB4AFC">
      <w:pPr>
        <w:keepNext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</w:p>
    <w:p w:rsidR="00EB4AFC" w:rsidRDefault="00EB4AFC" w:rsidP="00EB4AFC">
      <w:pPr>
        <w:keepNext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Il/La sottoscritto/a (nome e cognome)........................………………................................................ </w:t>
      </w:r>
    </w:p>
    <w:p w:rsidR="00EB4AFC" w:rsidRDefault="00EB4AFC" w:rsidP="00EB4AFC">
      <w:pPr>
        <w:keepNext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</w:p>
    <w:p w:rsidR="00EB4AFC" w:rsidRDefault="00EB4AFC" w:rsidP="00EB4AFC">
      <w:pPr>
        <w:keepNext/>
        <w:numPr>
          <w:ilvl w:val="0"/>
          <w:numId w:val="2"/>
        </w:numPr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dato atto di aver ricevuto dall’Area di Ricerca Scientifica e Tecnologica di Trieste – Area Science Park l’informativa prevista dall’art 13 del </w:t>
      </w:r>
      <w:proofErr w:type="spellStart"/>
      <w:r>
        <w:rPr>
          <w:rFonts w:asciiTheme="minorHAnsi" w:hAnsiTheme="minorHAnsi" w:cs="Arial"/>
          <w:sz w:val="24"/>
          <w:szCs w:val="24"/>
        </w:rPr>
        <w:t>D.Lgs.</w:t>
      </w:r>
      <w:proofErr w:type="spellEnd"/>
      <w:r>
        <w:rPr>
          <w:rFonts w:asciiTheme="minorHAnsi" w:hAnsiTheme="minorHAnsi" w:cs="Arial"/>
          <w:sz w:val="24"/>
          <w:szCs w:val="24"/>
        </w:rPr>
        <w:t xml:space="preserve"> n. 196/2003 relativa al trattamento dei dati personali conferiti nell’ambito della procedura di selezione oggetto della presente domanda;</w:t>
      </w:r>
    </w:p>
    <w:p w:rsidR="00EB4AFC" w:rsidRDefault="00EB4AFC" w:rsidP="00EB4AFC">
      <w:pPr>
        <w:keepNext/>
        <w:numPr>
          <w:ilvl w:val="0"/>
          <w:numId w:val="2"/>
        </w:numPr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:rsidR="00EB4AFC" w:rsidRDefault="00EB4AFC" w:rsidP="00EB4AFC">
      <w:pPr>
        <w:keepNext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</w:p>
    <w:p w:rsidR="00EB4AFC" w:rsidRDefault="00EB4AFC" w:rsidP="00EB4AFC">
      <w:pPr>
        <w:keepNext/>
        <w:spacing w:after="0" w:line="260" w:lineRule="exact"/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>chiede</w:t>
      </w:r>
    </w:p>
    <w:p w:rsidR="00EB4AFC" w:rsidRDefault="00EB4AFC" w:rsidP="00EB4AFC">
      <w:pPr>
        <w:keepNext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</w:p>
    <w:p w:rsidR="00EB4AFC" w:rsidRDefault="00EB4AFC" w:rsidP="00EB4AFC">
      <w:pPr>
        <w:keepNext/>
        <w:spacing w:after="0" w:line="260" w:lineRule="exact"/>
        <w:jc w:val="both"/>
        <w:rPr>
          <w:rFonts w:asciiTheme="minorHAnsi" w:hAnsiTheme="minorHAnsi" w:cs="Arial"/>
          <w:bCs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di essere ammesso alla </w:t>
      </w:r>
      <w:r w:rsidRPr="0098709F">
        <w:rPr>
          <w:rFonts w:asciiTheme="minorHAnsi" w:hAnsiTheme="minorHAnsi" w:cs="Arial"/>
          <w:sz w:val="24"/>
          <w:szCs w:val="24"/>
        </w:rPr>
        <w:t xml:space="preserve">procedura di selezione per il conferimento dell’incarico di componente esterno del Consiglio tecnico-scientifico </w:t>
      </w:r>
      <w:r>
        <w:rPr>
          <w:rFonts w:asciiTheme="minorHAnsi" w:hAnsiTheme="minorHAnsi" w:cs="Arial"/>
          <w:sz w:val="24"/>
          <w:szCs w:val="24"/>
        </w:rPr>
        <w:t>di Area Science Park.</w:t>
      </w:r>
    </w:p>
    <w:p w:rsidR="00EB4AFC" w:rsidRDefault="00EB4AFC" w:rsidP="00EB4AFC">
      <w:pPr>
        <w:keepNext/>
        <w:spacing w:after="0" w:line="260" w:lineRule="exact"/>
        <w:jc w:val="both"/>
        <w:rPr>
          <w:rFonts w:asciiTheme="minorHAnsi" w:hAnsiTheme="minorHAnsi" w:cs="Arial"/>
          <w:bCs/>
          <w:sz w:val="24"/>
          <w:szCs w:val="24"/>
        </w:rPr>
      </w:pPr>
      <w:r>
        <w:rPr>
          <w:rFonts w:asciiTheme="minorHAnsi" w:hAnsiTheme="minorHAnsi" w:cs="Arial"/>
          <w:bCs/>
          <w:sz w:val="24"/>
          <w:szCs w:val="24"/>
        </w:rPr>
        <w:t>A tal fine dichiara:</w:t>
      </w:r>
    </w:p>
    <w:p w:rsidR="00EB4AFC" w:rsidRDefault="00EB4AFC" w:rsidP="00EB4AFC">
      <w:pPr>
        <w:keepNext/>
        <w:spacing w:after="0" w:line="260" w:lineRule="exact"/>
        <w:jc w:val="both"/>
        <w:rPr>
          <w:rFonts w:asciiTheme="minorHAnsi" w:hAnsiTheme="minorHAnsi" w:cs="Arial"/>
          <w:bCs/>
          <w:sz w:val="24"/>
          <w:szCs w:val="24"/>
        </w:rPr>
      </w:pPr>
    </w:p>
    <w:p w:rsidR="00EB4AFC" w:rsidRDefault="00EB4AFC" w:rsidP="00EB4AFC">
      <w:pPr>
        <w:keepNext/>
        <w:numPr>
          <w:ilvl w:val="0"/>
          <w:numId w:val="3"/>
        </w:numPr>
        <w:spacing w:after="0" w:line="260" w:lineRule="exact"/>
        <w:jc w:val="both"/>
        <w:rPr>
          <w:rFonts w:asciiTheme="minorHAnsi" w:hAnsiTheme="minorHAnsi" w:cs="Arial"/>
          <w:i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di essere nato/a </w:t>
      </w:r>
      <w:proofErr w:type="spellStart"/>
      <w:r>
        <w:rPr>
          <w:rFonts w:asciiTheme="minorHAnsi" w:hAnsiTheme="minorHAnsi" w:cs="Arial"/>
          <w:sz w:val="24"/>
          <w:szCs w:val="24"/>
        </w:rPr>
        <w:t>a</w:t>
      </w:r>
      <w:proofErr w:type="spellEnd"/>
      <w:r>
        <w:rPr>
          <w:rFonts w:asciiTheme="minorHAnsi" w:hAnsiTheme="minorHAnsi" w:cs="Arial"/>
          <w:sz w:val="24"/>
          <w:szCs w:val="24"/>
        </w:rPr>
        <w:t xml:space="preserve"> ………………………………….…………………………………..…………….. (</w:t>
      </w:r>
      <w:proofErr w:type="spellStart"/>
      <w:r>
        <w:rPr>
          <w:rFonts w:asciiTheme="minorHAnsi" w:hAnsiTheme="minorHAnsi" w:cs="Arial"/>
          <w:sz w:val="24"/>
          <w:szCs w:val="24"/>
        </w:rPr>
        <w:t>prov</w:t>
      </w:r>
      <w:proofErr w:type="spellEnd"/>
      <w:r>
        <w:rPr>
          <w:rFonts w:asciiTheme="minorHAnsi" w:hAnsiTheme="minorHAnsi" w:cs="Arial"/>
          <w:sz w:val="24"/>
          <w:szCs w:val="24"/>
        </w:rPr>
        <w:t>. di………………………………………….) il.…………………………………………………….………….;</w:t>
      </w:r>
    </w:p>
    <w:p w:rsidR="00EB4AFC" w:rsidRDefault="00EB4AFC" w:rsidP="00EB4AFC">
      <w:pPr>
        <w:keepNext/>
        <w:numPr>
          <w:ilvl w:val="0"/>
          <w:numId w:val="4"/>
        </w:numPr>
        <w:spacing w:after="0" w:line="260" w:lineRule="exact"/>
        <w:jc w:val="both"/>
        <w:rPr>
          <w:rFonts w:asciiTheme="minorHAnsi" w:hAnsiTheme="minorHAnsi" w:cs="Arial"/>
          <w:i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di essere cittadino/a..............................................………………………………………………..........(1);</w:t>
      </w:r>
    </w:p>
    <w:p w:rsidR="00EB4AFC" w:rsidRDefault="00EB4AFC" w:rsidP="00EB4AFC">
      <w:pPr>
        <w:keepNext/>
        <w:numPr>
          <w:ilvl w:val="0"/>
          <w:numId w:val="4"/>
        </w:numPr>
        <w:spacing w:after="0" w:line="260" w:lineRule="exact"/>
        <w:jc w:val="both"/>
        <w:rPr>
          <w:rFonts w:asciiTheme="minorHAnsi" w:hAnsiTheme="minorHAnsi" w:cs="Arial"/>
          <w:i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di essere iscritto/a nelle liste elettorali del Comune di ……………………………..…………………….. …………...................................................... (</w:t>
      </w:r>
      <w:proofErr w:type="spellStart"/>
      <w:r>
        <w:rPr>
          <w:rFonts w:asciiTheme="minorHAnsi" w:hAnsiTheme="minorHAnsi" w:cs="Arial"/>
          <w:sz w:val="24"/>
          <w:szCs w:val="24"/>
        </w:rPr>
        <w:t>Prov</w:t>
      </w:r>
      <w:proofErr w:type="spellEnd"/>
      <w:r>
        <w:rPr>
          <w:rFonts w:asciiTheme="minorHAnsi" w:hAnsiTheme="minorHAnsi" w:cs="Arial"/>
          <w:sz w:val="24"/>
          <w:szCs w:val="24"/>
        </w:rPr>
        <w:t xml:space="preserve">. di ..........................); </w:t>
      </w:r>
      <w:r>
        <w:rPr>
          <w:rFonts w:asciiTheme="minorHAnsi" w:hAnsiTheme="minorHAnsi" w:cs="Arial"/>
          <w:sz w:val="24"/>
          <w:szCs w:val="24"/>
          <w:u w:val="single"/>
        </w:rPr>
        <w:t>ovvero</w:t>
      </w:r>
      <w:r>
        <w:rPr>
          <w:rFonts w:asciiTheme="minorHAnsi" w:hAnsiTheme="minorHAnsi" w:cs="Arial"/>
          <w:sz w:val="24"/>
          <w:szCs w:val="24"/>
        </w:rPr>
        <w:t xml:space="preserve"> di non essere iscritto/a nelle liste elettorali per i seguenti motivi: .................................................................... ................………………………………………..……………..…………………………………………………………....... (2);</w:t>
      </w:r>
    </w:p>
    <w:p w:rsidR="00EB4AFC" w:rsidRDefault="00EB4AFC" w:rsidP="00EB4AFC">
      <w:pPr>
        <w:keepNext/>
        <w:numPr>
          <w:ilvl w:val="0"/>
          <w:numId w:val="4"/>
        </w:numPr>
        <w:spacing w:after="0" w:line="260" w:lineRule="exact"/>
        <w:jc w:val="both"/>
        <w:rPr>
          <w:rFonts w:asciiTheme="minorHAnsi" w:hAnsiTheme="minorHAnsi" w:cs="Arial"/>
          <w:i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di essere in possesso del seguente titolo di studio: ...................................................................... conseguito in data ......................... presso;</w:t>
      </w:r>
    </w:p>
    <w:p w:rsidR="00EB4AFC" w:rsidRDefault="00EB4AFC" w:rsidP="00EB4AFC">
      <w:pPr>
        <w:keepNext/>
        <w:numPr>
          <w:ilvl w:val="0"/>
          <w:numId w:val="5"/>
        </w:numPr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di essere immediatamente disponibile, qualora venga selezionato, all’assunzione dell’incarico;</w:t>
      </w:r>
    </w:p>
    <w:p w:rsidR="00EB4AFC" w:rsidRDefault="00EB4AFC" w:rsidP="00EB4AFC">
      <w:pPr>
        <w:keepNext/>
        <w:numPr>
          <w:ilvl w:val="0"/>
          <w:numId w:val="5"/>
        </w:numPr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di allegare alla domanda:</w:t>
      </w:r>
    </w:p>
    <w:p w:rsidR="00EB4AFC" w:rsidRPr="00B47E07" w:rsidRDefault="00EB4AFC" w:rsidP="00EB4AFC">
      <w:pPr>
        <w:numPr>
          <w:ilvl w:val="0"/>
          <w:numId w:val="1"/>
        </w:numPr>
        <w:spacing w:after="0"/>
        <w:ind w:left="714" w:hanging="357"/>
        <w:jc w:val="both"/>
        <w:rPr>
          <w:rFonts w:cs="Arial"/>
          <w:sz w:val="24"/>
          <w:szCs w:val="24"/>
        </w:rPr>
      </w:pPr>
      <w:r w:rsidRPr="00B47E07">
        <w:rPr>
          <w:rFonts w:cs="Arial"/>
          <w:sz w:val="24"/>
          <w:szCs w:val="24"/>
        </w:rPr>
        <w:t>curriculum professionale</w:t>
      </w:r>
      <w:r>
        <w:rPr>
          <w:rFonts w:cs="Arial"/>
          <w:sz w:val="24"/>
          <w:szCs w:val="24"/>
        </w:rPr>
        <w:t xml:space="preserve"> in formato europeo</w:t>
      </w:r>
      <w:r w:rsidRPr="00B47E07">
        <w:rPr>
          <w:rFonts w:cs="Arial"/>
          <w:sz w:val="24"/>
          <w:szCs w:val="24"/>
        </w:rPr>
        <w:t>, datato e sottoscritto;</w:t>
      </w:r>
    </w:p>
    <w:p w:rsidR="00EB4AFC" w:rsidRDefault="00EB4AFC" w:rsidP="00EB4AFC">
      <w:pPr>
        <w:numPr>
          <w:ilvl w:val="0"/>
          <w:numId w:val="1"/>
        </w:numPr>
        <w:spacing w:after="0"/>
        <w:ind w:left="714" w:hanging="357"/>
        <w:jc w:val="both"/>
        <w:rPr>
          <w:rFonts w:cs="Arial"/>
          <w:sz w:val="24"/>
          <w:szCs w:val="24"/>
        </w:rPr>
      </w:pPr>
      <w:r w:rsidRPr="00B47E07">
        <w:rPr>
          <w:rFonts w:cs="Arial"/>
          <w:sz w:val="24"/>
          <w:szCs w:val="24"/>
        </w:rPr>
        <w:t xml:space="preserve">relazione illustrativa dei requisiti di </w:t>
      </w:r>
      <w:r w:rsidRPr="00D74EB8">
        <w:rPr>
          <w:rFonts w:cs="Arial"/>
          <w:sz w:val="24"/>
          <w:szCs w:val="24"/>
        </w:rPr>
        <w:t>idoneità scientifica o professionale</w:t>
      </w:r>
      <w:r w:rsidRPr="00B47E07">
        <w:rPr>
          <w:rFonts w:cs="Arial"/>
          <w:sz w:val="24"/>
          <w:szCs w:val="24"/>
        </w:rPr>
        <w:t xml:space="preserve">, con evidenza dell’esperienza maturata </w:t>
      </w:r>
      <w:r>
        <w:rPr>
          <w:rFonts w:cs="Arial"/>
          <w:sz w:val="24"/>
          <w:szCs w:val="24"/>
        </w:rPr>
        <w:t xml:space="preserve">nelle aree professionali di cui all’art. 2 dell’avviso e con specifica indicazione della durata della permanenza nelle </w:t>
      </w:r>
      <w:r w:rsidRPr="001650D8">
        <w:rPr>
          <w:rFonts w:cs="Arial"/>
          <w:bCs/>
          <w:sz w:val="24"/>
          <w:szCs w:val="24"/>
        </w:rPr>
        <w:t>posizioni di rilievo scientifico o manageriale</w:t>
      </w:r>
      <w:r>
        <w:rPr>
          <w:rFonts w:cs="Arial"/>
          <w:bCs/>
          <w:sz w:val="24"/>
          <w:szCs w:val="24"/>
        </w:rPr>
        <w:t xml:space="preserve"> rivestite nelle aree medesime</w:t>
      </w:r>
      <w:r w:rsidRPr="00B47E07">
        <w:rPr>
          <w:rFonts w:cs="Arial"/>
          <w:sz w:val="24"/>
          <w:szCs w:val="24"/>
        </w:rPr>
        <w:t>;</w:t>
      </w:r>
    </w:p>
    <w:p w:rsidR="00EB4AFC" w:rsidRPr="00363CA2" w:rsidRDefault="00EB4AFC" w:rsidP="00EB4AFC">
      <w:pPr>
        <w:numPr>
          <w:ilvl w:val="0"/>
          <w:numId w:val="1"/>
        </w:numPr>
        <w:spacing w:after="0"/>
        <w:ind w:left="714" w:hanging="357"/>
        <w:jc w:val="both"/>
        <w:rPr>
          <w:rFonts w:cs="Arial"/>
          <w:sz w:val="24"/>
          <w:szCs w:val="24"/>
        </w:rPr>
      </w:pPr>
      <w:r w:rsidRPr="00363CA2">
        <w:rPr>
          <w:rFonts w:cs="Arial"/>
          <w:sz w:val="24"/>
          <w:szCs w:val="24"/>
        </w:rPr>
        <w:t xml:space="preserve">dichiarazione di assenza di cause di incompatibilità, conflitto di interesse, </w:t>
      </w:r>
      <w:proofErr w:type="spellStart"/>
      <w:r w:rsidRPr="00363CA2">
        <w:rPr>
          <w:rFonts w:cs="Arial"/>
          <w:sz w:val="24"/>
          <w:szCs w:val="24"/>
        </w:rPr>
        <w:t>inconferibilità</w:t>
      </w:r>
      <w:proofErr w:type="spellEnd"/>
      <w:r w:rsidRPr="00363CA2">
        <w:rPr>
          <w:rFonts w:cs="Arial"/>
          <w:sz w:val="24"/>
          <w:szCs w:val="24"/>
        </w:rPr>
        <w:t xml:space="preserve"> e divieto di assunzione di incarico previsti dalla legge, conforme allo schema </w:t>
      </w:r>
      <w:r w:rsidRPr="00363CA2">
        <w:rPr>
          <w:rFonts w:cs="Arial"/>
          <w:sz w:val="24"/>
          <w:szCs w:val="24"/>
          <w:u w:val="single"/>
        </w:rPr>
        <w:t>allegato 2</w:t>
      </w:r>
      <w:r>
        <w:rPr>
          <w:rFonts w:cs="Arial"/>
          <w:sz w:val="24"/>
          <w:szCs w:val="24"/>
          <w:u w:val="single"/>
        </w:rPr>
        <w:t>.</w:t>
      </w:r>
    </w:p>
    <w:p w:rsidR="00EB4AFC" w:rsidRDefault="00EB4AFC" w:rsidP="00EB4AFC">
      <w:pPr>
        <w:keepNext/>
        <w:numPr>
          <w:ilvl w:val="0"/>
          <w:numId w:val="6"/>
        </w:numPr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lastRenderedPageBreak/>
        <w:t>di essere residente a ………………………………………………………………………..…, al seguente indirizzo ………………………………….……………………………………………………………………………………………………..……….;</w:t>
      </w:r>
    </w:p>
    <w:p w:rsidR="00EB4AFC" w:rsidRDefault="00EB4AFC" w:rsidP="00EB4AFC">
      <w:pPr>
        <w:keepNext/>
        <w:numPr>
          <w:ilvl w:val="0"/>
          <w:numId w:val="6"/>
        </w:numPr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di richiedere che tutte le comunicazioni relative alla procedura di selezione siano inoltrate al seguente indirizzo:...............................................................................................Tel....................., oppure all’indirizzo PEC …………………………………………………………………………………………………………….;</w:t>
      </w:r>
    </w:p>
    <w:p w:rsidR="00EB4AFC" w:rsidRDefault="00EB4AFC" w:rsidP="00EB4AFC">
      <w:pPr>
        <w:keepNext/>
        <w:numPr>
          <w:ilvl w:val="0"/>
          <w:numId w:val="6"/>
        </w:numPr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di impegnarsi a comunicare tempestivamente all’Amministrazione eventuali successive variazioni di indirizzo;</w:t>
      </w:r>
    </w:p>
    <w:p w:rsidR="00EB4AFC" w:rsidRPr="00AD455B" w:rsidRDefault="00EB4AFC" w:rsidP="00EB4AFC">
      <w:pPr>
        <w:keepNext/>
        <w:numPr>
          <w:ilvl w:val="0"/>
          <w:numId w:val="6"/>
        </w:numPr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 w:rsidRPr="00AD455B">
        <w:rPr>
          <w:rFonts w:asciiTheme="minorHAnsi" w:hAnsiTheme="minorHAnsi" w:cs="Arial"/>
          <w:sz w:val="24"/>
          <w:szCs w:val="24"/>
        </w:rPr>
        <w:t xml:space="preserve">di prendere atto che l’incarico oggetto della presente selezione è soggetto agli obblighi di pubblicazione di cui al </w:t>
      </w:r>
      <w:proofErr w:type="spellStart"/>
      <w:r w:rsidRPr="00AD455B">
        <w:rPr>
          <w:rFonts w:asciiTheme="minorHAnsi" w:hAnsiTheme="minorHAnsi" w:cs="Arial"/>
          <w:sz w:val="24"/>
          <w:szCs w:val="24"/>
        </w:rPr>
        <w:t>D.Lgs.</w:t>
      </w:r>
      <w:proofErr w:type="spellEnd"/>
      <w:r w:rsidRPr="00AD455B">
        <w:rPr>
          <w:rFonts w:asciiTheme="minorHAnsi" w:hAnsiTheme="minorHAnsi" w:cs="Arial"/>
          <w:sz w:val="24"/>
          <w:szCs w:val="24"/>
        </w:rPr>
        <w:t xml:space="preserve"> n. 33/2013 sul sito Amministrazione Trasparente dell’Ente (pubblicazione di CV, compensi erogati, dati relativi allo svolgimento di incarichi o la titolarità di cariche in enti di diritto privato regolati o finanziati dalla pubblica amministrazione o lo svolgimento di attività professionali). </w:t>
      </w:r>
    </w:p>
    <w:p w:rsidR="00EB4AFC" w:rsidRDefault="00EB4AFC" w:rsidP="00EB4AFC">
      <w:pPr>
        <w:keepNext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</w:p>
    <w:p w:rsidR="00EB4AFC" w:rsidRDefault="00EB4AFC" w:rsidP="00EB4AFC">
      <w:pPr>
        <w:keepNext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</w:p>
    <w:p w:rsidR="00EB4AFC" w:rsidRDefault="00EB4AFC" w:rsidP="00EB4AFC">
      <w:pPr>
        <w:keepNext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Data</w:t>
      </w:r>
      <w:r>
        <w:rPr>
          <w:rFonts w:asciiTheme="minorHAnsi" w:hAnsiTheme="minorHAnsi" w:cs="Arial"/>
          <w:sz w:val="24"/>
          <w:szCs w:val="24"/>
        </w:rPr>
        <w:tab/>
        <w:t>Firma</w:t>
      </w:r>
    </w:p>
    <w:p w:rsidR="00EB4AFC" w:rsidRDefault="00EB4AFC" w:rsidP="00EB4AFC">
      <w:pPr>
        <w:keepNext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</w:p>
    <w:p w:rsidR="00EB4AFC" w:rsidRDefault="00EB4AFC" w:rsidP="00EB4AFC">
      <w:pPr>
        <w:keepNext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</w:p>
    <w:p w:rsidR="00EB4AFC" w:rsidRDefault="00EB4AFC" w:rsidP="00EB4AFC">
      <w:pPr>
        <w:keepNext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</w:p>
    <w:p w:rsidR="00EB4AFC" w:rsidRDefault="00EB4AFC" w:rsidP="00EB4AFC">
      <w:pPr>
        <w:keepNext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</w:p>
    <w:tbl>
      <w:tblPr>
        <w:tblpPr w:leftFromText="141" w:rightFromText="141" w:bottomFromText="200" w:vertAnchor="text" w:horzAnchor="margin" w:tblpY="63"/>
        <w:tblOverlap w:val="never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0"/>
      </w:tblGrid>
      <w:tr w:rsidR="00EB4AFC" w:rsidTr="009E16B1"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FC" w:rsidRDefault="00EB4AFC" w:rsidP="009E16B1">
            <w:pPr>
              <w:keepNext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Note</w:t>
            </w:r>
          </w:p>
          <w:p w:rsidR="00EB4AFC" w:rsidRDefault="00EB4AFC" w:rsidP="00EB4AFC">
            <w:pPr>
              <w:keepNext/>
              <w:numPr>
                <w:ilvl w:val="0"/>
                <w:numId w:val="7"/>
              </w:numPr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indicare la cittadinanza;</w:t>
            </w:r>
          </w:p>
          <w:p w:rsidR="00EB4AFC" w:rsidRPr="00363CA2" w:rsidRDefault="00EB4AFC" w:rsidP="00EB4AFC">
            <w:pPr>
              <w:keepNext/>
              <w:numPr>
                <w:ilvl w:val="0"/>
                <w:numId w:val="7"/>
              </w:numPr>
              <w:spacing w:after="0" w:line="260" w:lineRule="exact"/>
              <w:jc w:val="both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363CA2">
              <w:rPr>
                <w:rFonts w:asciiTheme="minorHAnsi" w:hAnsiTheme="minorHAnsi" w:cs="Arial"/>
                <w:b/>
                <w:sz w:val="24"/>
                <w:szCs w:val="24"/>
              </w:rPr>
              <w:t>la dichiarazione va resa dai soli candidati di cittadinanza italiana.</w:t>
            </w:r>
          </w:p>
        </w:tc>
      </w:tr>
    </w:tbl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0"/>
      </w:tblGrid>
      <w:tr w:rsidR="00EB4AFC" w:rsidTr="009E16B1"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FC" w:rsidRDefault="00EB4AFC" w:rsidP="009E16B1">
            <w:pPr>
              <w:keepNext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  <w:p w:rsidR="00EB4AFC" w:rsidRDefault="00EB4AFC" w:rsidP="009E16B1">
            <w:pPr>
              <w:keepNext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 xml:space="preserve">AVVERTENZE </w:t>
            </w:r>
          </w:p>
          <w:p w:rsidR="00EB4AFC" w:rsidRDefault="00EB4AFC" w:rsidP="009E16B1">
            <w:pPr>
              <w:keepNext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Le dichiarazioni contenute nella domanda non richiedono autenticazione della sottoscrizione da parte di pubblico ufficiale. La domanda può essere sottoscritta direttamente dal dichiarante e inviata all’amministrazione procedente unitamente a fotocopia di documento di identità, senza ulteriori formalità. Se la domanda è trasmessa a mezzo PEC personale del candidato, non è richiesta questa formalità.</w:t>
            </w:r>
          </w:p>
          <w:p w:rsidR="00EB4AFC" w:rsidRDefault="00EB4AFC" w:rsidP="009E16B1">
            <w:pPr>
              <w:keepNext/>
              <w:spacing w:after="0" w:line="260" w:lineRule="exact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:rsidR="00EB4AFC" w:rsidRDefault="00EB4AFC" w:rsidP="00EB4AFC">
      <w:pPr>
        <w:keepNext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</w:p>
    <w:p w:rsidR="00BA47F3" w:rsidRPr="00EB4AFC" w:rsidRDefault="00BA47F3" w:rsidP="00EB4AFC">
      <w:pPr>
        <w:keepNext/>
        <w:spacing w:after="0" w:line="260" w:lineRule="exact"/>
        <w:jc w:val="both"/>
        <w:rPr>
          <w:rFonts w:asciiTheme="minorHAnsi" w:hAnsiTheme="minorHAnsi" w:cs="Arial"/>
          <w:sz w:val="24"/>
          <w:szCs w:val="24"/>
        </w:rPr>
      </w:pPr>
    </w:p>
    <w:sectPr w:rsidR="00BA47F3" w:rsidRPr="00EB4AFC" w:rsidSect="00D0536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1" w15:restartNumberingAfterBreak="0">
    <w:nsid w:val="3CDE3EC8"/>
    <w:multiLevelType w:val="hybridMultilevel"/>
    <w:tmpl w:val="69A42A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E0A43"/>
    <w:multiLevelType w:val="singleLevel"/>
    <w:tmpl w:val="C6BE007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698D0D57"/>
    <w:multiLevelType w:val="singleLevel"/>
    <w:tmpl w:val="288601F6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4" w15:restartNumberingAfterBreak="0">
    <w:nsid w:val="6F8165B9"/>
    <w:multiLevelType w:val="hybridMultilevel"/>
    <w:tmpl w:val="E70AEF6E"/>
    <w:lvl w:ilvl="0" w:tplc="DCFEB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EECC9C8"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  <w:lvlOverride w:ilvl="0">
      <w:startOverride w:val="1"/>
    </w:lvlOverride>
  </w:num>
  <w:num w:numId="4">
    <w:abstractNumId w:val="0"/>
    <w:lvlOverride w:ilvl="0">
      <w:lvl w:ilvl="0">
        <w:start w:val="1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5">
    <w:abstractNumId w:val="0"/>
    <w:lvlOverride w:ilvl="0">
      <w:lvl w:ilvl="0">
        <w:start w:val="1"/>
        <w:numFmt w:val="decimal"/>
        <w:lvlText w:val="%1)"/>
        <w:legacy w:legacy="1" w:legacySpace="0" w:legacyIndent="397"/>
        <w:lvlJc w:val="left"/>
        <w:pPr>
          <w:ind w:left="397" w:hanging="397"/>
        </w:pPr>
        <w:rPr>
          <w:b w:val="0"/>
          <w:i w:val="0"/>
        </w:rPr>
      </w:lvl>
    </w:lvlOverride>
  </w:num>
  <w:num w:numId="6">
    <w:abstractNumId w:val="3"/>
    <w:lvlOverride w:ilvl="0">
      <w:startOverride w:val="7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AFC"/>
    <w:rsid w:val="00BA47F3"/>
    <w:rsid w:val="00D0536B"/>
    <w:rsid w:val="00E91A70"/>
    <w:rsid w:val="00EB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91E1D6"/>
  <w14:defaultImageDpi w14:val="32767"/>
  <w15:chartTrackingRefBased/>
  <w15:docId w15:val="{32C5F62F-D0FF-CC40-BC97-84C2C1332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EB4AFC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B4AFC"/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EB4A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pec.areasciencepark.it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59EB1331-3E59-4320-89BB-9E3E2D6EDFF4}"/>
</file>

<file path=customXml/itemProps2.xml><?xml version="1.0" encoding="utf-8"?>
<ds:datastoreItem xmlns:ds="http://schemas.openxmlformats.org/officeDocument/2006/customXml" ds:itemID="{955B4226-5069-44AA-84C1-6B90D877FF03}"/>
</file>

<file path=customXml/itemProps3.xml><?xml version="1.0" encoding="utf-8"?>
<ds:datastoreItem xmlns:ds="http://schemas.openxmlformats.org/officeDocument/2006/customXml" ds:itemID="{9D2392E3-7800-49EE-A18E-0143F99809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3803</Characters>
  <Application>Microsoft Office Word</Application>
  <DocSecurity>0</DocSecurity>
  <Lines>31</Lines>
  <Paragraphs>8</Paragraphs>
  <ScaleCrop>false</ScaleCrop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1</cp:revision>
  <dcterms:created xsi:type="dcterms:W3CDTF">2018-04-12T14:18:00Z</dcterms:created>
  <dcterms:modified xsi:type="dcterms:W3CDTF">2018-04-12T14:18:00Z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