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77777777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2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713DC26F" w14:textId="77777777" w:rsidR="00DA75F0" w:rsidRDefault="00DA75F0" w:rsidP="00DA75F0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CONCORSO PUBBLICO, PER TITOLI ED ESAMI, PER L’ASSUNZIONE CON CONTRATTO DI LAVORO SUBORDINATO A TEMPO PIENO E INDETERMINATO DI UN RICERCATORE DI III LIVELLO PROFESSIONALE DEL C.C.N.L. ISTRUZIONE E RICERCA. BANDO N. 13/2021.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3A98389D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giorno </w:t>
      </w:r>
      <w:r w:rsidR="001B1995" w:rsidRPr="00B539D5">
        <w:rPr>
          <w:rFonts w:cs="Arial"/>
        </w:rPr>
        <w:t xml:space="preserve">30 aprile </w:t>
      </w:r>
      <w:r w:rsidR="00A1440F" w:rsidRPr="00B539D5">
        <w:rPr>
          <w:rFonts w:cs="Arial"/>
        </w:rPr>
        <w:t>2022</w:t>
      </w:r>
      <w:r w:rsidRPr="00B539D5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7041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BEDD15-5AF5-4ED9-9663-0347ED7B2A09}"/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17</TotalTime>
  <Pages>5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13421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9</cp:revision>
  <cp:lastPrinted>2019-04-04T14:52:00Z</cp:lastPrinted>
  <dcterms:created xsi:type="dcterms:W3CDTF">2022-01-17T16:08:00Z</dcterms:created>
  <dcterms:modified xsi:type="dcterms:W3CDTF">2022-01-24T09:39:00Z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