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38154E64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183D9B">
        <w:rPr>
          <w:rFonts w:asciiTheme="minorHAnsi" w:hAnsiTheme="minorHAnsi"/>
        </w:rPr>
        <w:t>Padriciano</w:t>
      </w:r>
      <w:proofErr w:type="spellEnd"/>
      <w:r w:rsidRPr="00183D9B">
        <w:rPr>
          <w:rFonts w:asciiTheme="minorHAnsi" w:hAnsiTheme="minorHAnsi"/>
        </w:rPr>
        <w:t>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551F20D6" w:rsidR="00C34E91" w:rsidRPr="00183D9B" w:rsidRDefault="00C34E91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 mezzo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hyperlink r:id="rId12" w:history="1">
        <w:r w:rsidR="00853EB8" w:rsidRPr="00183D9B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BF29E8">
      <w:pPr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183D9B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>ll’Area di Ricerca Scientifica e Tecnologica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183D9B" w:rsidRDefault="00BF29E8" w:rsidP="00BF29E8">
      <w:pPr>
        <w:spacing w:before="240" w:after="240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102602CB" w14:textId="77777777" w:rsidR="003E0102" w:rsidRPr="00183D9B" w:rsidRDefault="00BF29E8" w:rsidP="00BF29E8">
      <w:pPr>
        <w:spacing w:before="120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183D9B">
        <w:rPr>
          <w:rFonts w:cs="Arial"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183D9B">
        <w:rPr>
          <w:rFonts w:cs="Arial"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del:</w:t>
      </w:r>
    </w:p>
    <w:p w14:paraId="577A6666" w14:textId="77777777" w:rsidR="00135101" w:rsidRPr="000B6B7A" w:rsidRDefault="00135101" w:rsidP="00135101">
      <w:pPr>
        <w:spacing w:after="120" w:line="260" w:lineRule="exact"/>
        <w:ind w:right="107"/>
        <w:jc w:val="both"/>
        <w:rPr>
          <w:rFonts w:asciiTheme="minorHAnsi" w:hAnsiTheme="minorHAnsi" w:cs="Arial"/>
          <w:b/>
        </w:rPr>
      </w:pPr>
      <w:r w:rsidRPr="000B6B7A">
        <w:rPr>
          <w:rFonts w:asciiTheme="minorHAnsi" w:hAnsiTheme="minorHAnsi" w:cs="Arial"/>
          <w:b/>
        </w:rPr>
        <w:t xml:space="preserve">CONCORSO PUBBLICO, PER TITOLI ED ESAMI, PER L’ASSUNZIONE CON CONTRATTO DI LAVORO SUBORDINATO A TEMPO PIENO E INDETERMINATO DI N. 2 TECNOLOGI DI III LIVELLO PROFESSIONALE DEL C.C.N.L. ISTRUZIONE E RICERCA, RISERVATO AI SOGGETTI IN POSSESSO DEI REQUISITI DI CUI ALL’ART. 20, COMMA 2, DEL D.LGS. 25 MAGGIO 2017, N. 75, E </w:t>
      </w:r>
      <w:proofErr w:type="gramStart"/>
      <w:r w:rsidRPr="000B6B7A">
        <w:rPr>
          <w:rFonts w:asciiTheme="minorHAnsi" w:hAnsiTheme="minorHAnsi" w:cs="Arial"/>
          <w:b/>
        </w:rPr>
        <w:t>S.M.I..</w:t>
      </w:r>
      <w:proofErr w:type="gramEnd"/>
      <w:r w:rsidRPr="000B6B7A">
        <w:rPr>
          <w:rFonts w:asciiTheme="minorHAnsi" w:hAnsiTheme="minorHAnsi" w:cs="Arial"/>
          <w:b/>
        </w:rPr>
        <w:t xml:space="preserve"> BANDO N. 6/2021.</w:t>
      </w:r>
    </w:p>
    <w:p w14:paraId="1F06AAB6" w14:textId="77777777" w:rsidR="00BF29E8" w:rsidRPr="00183D9B" w:rsidRDefault="00BF29E8" w:rsidP="00BF29E8">
      <w:pPr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nato/a </w:t>
      </w:r>
      <w:proofErr w:type="spellStart"/>
      <w:r w:rsidRPr="00183D9B">
        <w:rPr>
          <w:rFonts w:cs="Arial"/>
        </w:rPr>
        <w:t>a</w:t>
      </w:r>
      <w:proofErr w:type="spellEnd"/>
      <w:r w:rsidRPr="00183D9B">
        <w:rPr>
          <w:rFonts w:cs="Arial"/>
        </w:rPr>
        <w:t xml:space="preserve"> ……………………………</w:t>
      </w:r>
      <w:proofErr w:type="gramStart"/>
      <w:r w:rsidRPr="00183D9B">
        <w:rPr>
          <w:rFonts w:cs="Arial"/>
        </w:rPr>
        <w:t>…….</w:t>
      </w:r>
      <w:proofErr w:type="gramEnd"/>
      <w:r w:rsidRPr="00183D9B">
        <w:rPr>
          <w:rFonts w:cs="Arial"/>
        </w:rPr>
        <w:t>………………………………….(prov. di……………………………………</w:t>
      </w:r>
      <w:proofErr w:type="gramStart"/>
      <w:r w:rsidRPr="00183D9B">
        <w:rPr>
          <w:rFonts w:cs="Arial"/>
        </w:rPr>
        <w:t>…</w:t>
      </w:r>
      <w:r w:rsidR="00B83329" w:rsidRPr="00183D9B">
        <w:rPr>
          <w:rFonts w:cs="Arial"/>
        </w:rPr>
        <w:t>….</w:t>
      </w:r>
      <w:proofErr w:type="gramEnd"/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183D9B">
        <w:rPr>
          <w:rFonts w:cs="Arial"/>
        </w:rPr>
        <w:t>…….</w:t>
      </w:r>
      <w:proofErr w:type="gramEnd"/>
      <w:r w:rsidR="003531C6" w:rsidRPr="00183D9B">
        <w:rPr>
          <w:rFonts w:cs="Arial"/>
        </w:rPr>
        <w:t>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146266D7" w:rsidR="00BF29E8" w:rsidRPr="00183D9B" w:rsidRDefault="00DB5A61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>
        <w:rPr>
          <w:rFonts w:cs="Arial"/>
        </w:rPr>
        <w:t xml:space="preserve">titolo di studio </w:t>
      </w:r>
      <w:r w:rsidR="00BF29E8" w:rsidRPr="00183D9B">
        <w:rPr>
          <w:rFonts w:cs="Arial"/>
        </w:rPr>
        <w:t>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="00BF29E8"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="00BF29E8"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ogni ulteriore elemento curricolare che l’interessato ritenga rilevante ai fini della valutazione;</w:t>
      </w:r>
    </w:p>
    <w:p w14:paraId="37856E09" w14:textId="4F94FD7F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7BB8CACA" w:rsidR="004112B5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Ricerca Scientifica e Tecnologica di Trieste - Area Science Park </w:t>
      </w:r>
      <w:r w:rsidRPr="00183D9B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183D9B">
        <w:rPr>
          <w:rFonts w:cs="Arial"/>
        </w:rPr>
        <w:t>let</w:t>
      </w:r>
      <w:proofErr w:type="spellEnd"/>
      <w:r w:rsidRPr="00183D9B">
        <w:rPr>
          <w:rFonts w:cs="Arial"/>
        </w:rPr>
        <w:t>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183D9B">
        <w:rPr>
          <w:rFonts w:cs="Arial"/>
        </w:rPr>
        <w:t>codice penale</w:t>
      </w:r>
      <w:proofErr w:type="gramEnd"/>
      <w:r w:rsidRPr="00183D9B">
        <w:rPr>
          <w:rFonts w:cs="Arial"/>
        </w:rPr>
        <w:t xml:space="preserve"> (Delitti contro la Pubblica Amministrazione);</w:t>
      </w:r>
    </w:p>
    <w:p w14:paraId="32409EF5" w14:textId="77777777" w:rsidR="00F61C1E" w:rsidRPr="00183D9B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C93FA5" w:rsidRPr="00183D9B">
        <w:rPr>
          <w:rFonts w:cs="Arial"/>
        </w:rPr>
        <w:t xml:space="preserve">quattro </w:t>
      </w:r>
      <w:r w:rsidR="005E383A" w:rsidRPr="00183D9B">
        <w:rPr>
          <w:rFonts w:cs="Arial"/>
        </w:rPr>
        <w:t>anni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10B4DBA0" w:rsidR="00CA6C1D" w:rsidRPr="003A5DD7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2F2FBE">
        <w:rPr>
          <w:rFonts w:cs="Arial"/>
        </w:rPr>
        <w:t>poter</w:t>
      </w:r>
      <w:r w:rsidRPr="002F2FBE">
        <w:rPr>
          <w:rFonts w:cs="Arial"/>
        </w:rPr>
        <w:t xml:space="preserve"> concludere le operazioni di selezione rimesse alla commissione </w:t>
      </w:r>
      <w:r w:rsidR="00501BBF" w:rsidRPr="002F2FBE">
        <w:rPr>
          <w:rFonts w:cs="Arial"/>
        </w:rPr>
        <w:t>esaminatrice</w:t>
      </w:r>
      <w:r w:rsidRPr="002F2FBE">
        <w:rPr>
          <w:rFonts w:cs="Arial"/>
        </w:rPr>
        <w:t xml:space="preserve"> entro </w:t>
      </w:r>
      <w:r w:rsidR="00E17ADD" w:rsidRPr="002F2FBE">
        <w:rPr>
          <w:rFonts w:cs="Arial"/>
        </w:rPr>
        <w:t xml:space="preserve">il mese di </w:t>
      </w:r>
      <w:r w:rsidR="002F2FBE" w:rsidRPr="002F2FBE">
        <w:rPr>
          <w:rFonts w:cs="Arial"/>
        </w:rPr>
        <w:t>giugno</w:t>
      </w:r>
      <w:r w:rsidR="00AD646F" w:rsidRPr="002F2FBE">
        <w:rPr>
          <w:rFonts w:cs="Arial"/>
        </w:rPr>
        <w:t xml:space="preserve"> 2022</w:t>
      </w:r>
      <w:r w:rsidR="00CA6C1D" w:rsidRPr="002F2FBE">
        <w:rPr>
          <w:rFonts w:cs="Arial"/>
        </w:rPr>
        <w:t xml:space="preserve"> e di essere disponibili a svolgere la prova scritta anche il sabato, qualora ci fosse difficoltà a reperire</w:t>
      </w:r>
      <w:r w:rsidR="00CA6C1D" w:rsidRPr="003A5DD7">
        <w:rPr>
          <w:rFonts w:cs="Arial"/>
        </w:rPr>
        <w:t xml:space="preserve"> sedi adeguate in altre giornate lavorative;</w:t>
      </w:r>
    </w:p>
    <w:p w14:paraId="58BF3735" w14:textId="2E30E0AD" w:rsidR="00AD646F" w:rsidRPr="003A5DD7" w:rsidRDefault="00AD646F" w:rsidP="00AD646F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A5DD7">
        <w:rPr>
          <w:rFonts w:cs="Arial"/>
        </w:rPr>
        <w:t>di possedere il c.d. Green Pass, nella versione base o rafforzato a seconda dell’età, e rendersi disponibile ad esibirlo al fine di accedere agli uffici di Area Science Park, come previsto dalle direttive interne per il contrasto e il contenimento della diffusione del COVID-19;</w:t>
      </w:r>
    </w:p>
    <w:p w14:paraId="2E2F561D" w14:textId="45838836" w:rsidR="00BF29E8" w:rsidRPr="00183D9B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>se in possesso di questa qualifica e obbligatoriamente pe</w:t>
      </w:r>
      <w:r w:rsidR="00B83329" w:rsidRPr="00183D9B">
        <w:rPr>
          <w:rFonts w:cs="Arial"/>
          <w:i/>
          <w:u w:val="single"/>
        </w:rPr>
        <w:t>r</w:t>
      </w:r>
      <w:r w:rsidRPr="00183D9B">
        <w:rPr>
          <w:rFonts w:cs="Arial"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</w:t>
      </w:r>
      <w:proofErr w:type="gramStart"/>
      <w:r w:rsidR="00BF29E8" w:rsidRPr="00183D9B">
        <w:rPr>
          <w:rFonts w:cs="Arial"/>
        </w:rPr>
        <w:t>_(</w:t>
      </w:r>
      <w:proofErr w:type="gramEnd"/>
      <w:r w:rsidR="00BF29E8" w:rsidRPr="00183D9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D30F53">
      <w:pPr>
        <w:spacing w:line="240" w:lineRule="auto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lastRenderedPageBreak/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0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1F00C809" w:rsidR="00BF29E8" w:rsidRPr="00DB5A61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DB5A61">
        <w:rPr>
          <w:rFonts w:cs="Arial"/>
        </w:rPr>
        <w:t xml:space="preserve">di essere consapevole che ogni ulteriore comunicazione inerente </w:t>
      </w:r>
      <w:r w:rsidR="00B83329" w:rsidRPr="00DB5A61">
        <w:rPr>
          <w:rFonts w:cs="Arial"/>
        </w:rPr>
        <w:t>all’avviso</w:t>
      </w:r>
      <w:r w:rsidRPr="00DB5A61">
        <w:rPr>
          <w:rFonts w:cs="Arial"/>
        </w:rPr>
        <w:t xml:space="preserve"> potrà essere inoltrata dall’Amministrazione al</w:t>
      </w:r>
      <w:r w:rsidR="00B94706" w:rsidRPr="00DB5A61">
        <w:rPr>
          <w:rFonts w:cs="Arial"/>
        </w:rPr>
        <w:t xml:space="preserve"> proprio indirizzo mail/</w:t>
      </w:r>
      <w:r w:rsidRPr="00DB5A61">
        <w:rPr>
          <w:rFonts w:cs="Arial"/>
        </w:rPr>
        <w:t>PEC.</w:t>
      </w:r>
    </w:p>
    <w:p w14:paraId="4DBB06F3" w14:textId="77777777" w:rsidR="00135101" w:rsidRDefault="00135101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F049452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24293901" w:rsidR="00626E2A" w:rsidRDefault="00626E2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</w:t>
      </w:r>
      <w:proofErr w:type="spellStart"/>
      <w:r w:rsidRPr="003143E4">
        <w:rPr>
          <w:rFonts w:cs="Arial"/>
        </w:rPr>
        <w:t>Padriciano</w:t>
      </w:r>
      <w:proofErr w:type="spellEnd"/>
      <w:r w:rsidRPr="003143E4">
        <w:rPr>
          <w:rFonts w:cs="Arial"/>
        </w:rPr>
        <w:t xml:space="preserve">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3"/>
      <w:headerReference w:type="default" r:id="rId14"/>
      <w:headerReference w:type="first" r:id="rId15"/>
      <w:footerReference w:type="first" r:id="rId16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F0E7C" w14:textId="77777777" w:rsidR="0086515F" w:rsidRDefault="0086515F" w:rsidP="00EA00D8">
      <w:pPr>
        <w:spacing w:after="0" w:line="240" w:lineRule="auto"/>
      </w:pPr>
      <w:r>
        <w:separator/>
      </w:r>
    </w:p>
  </w:endnote>
  <w:endnote w:type="continuationSeparator" w:id="0">
    <w:p w14:paraId="27428EFF" w14:textId="77777777" w:rsidR="0086515F" w:rsidRDefault="0086515F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5A89D" w14:textId="77777777" w:rsidR="0086515F" w:rsidRDefault="0086515F" w:rsidP="00EA00D8">
      <w:pPr>
        <w:spacing w:after="0" w:line="240" w:lineRule="auto"/>
      </w:pPr>
      <w:r>
        <w:separator/>
      </w:r>
    </w:p>
  </w:footnote>
  <w:footnote w:type="continuationSeparator" w:id="0">
    <w:p w14:paraId="21CD3CB2" w14:textId="77777777" w:rsidR="0086515F" w:rsidRDefault="0086515F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0"/>
  </w:num>
  <w:num w:numId="5">
    <w:abstractNumId w:val="15"/>
  </w:num>
  <w:num w:numId="6">
    <w:abstractNumId w:val="14"/>
  </w:num>
  <w:num w:numId="7">
    <w:abstractNumId w:val="44"/>
  </w:num>
  <w:num w:numId="8">
    <w:abstractNumId w:val="20"/>
  </w:num>
  <w:num w:numId="9">
    <w:abstractNumId w:val="27"/>
  </w:num>
  <w:num w:numId="10">
    <w:abstractNumId w:val="19"/>
  </w:num>
  <w:num w:numId="11">
    <w:abstractNumId w:val="29"/>
  </w:num>
  <w:num w:numId="12">
    <w:abstractNumId w:val="12"/>
  </w:num>
  <w:num w:numId="13">
    <w:abstractNumId w:val="31"/>
  </w:num>
  <w:num w:numId="14">
    <w:abstractNumId w:val="26"/>
  </w:num>
  <w:num w:numId="15">
    <w:abstractNumId w:val="35"/>
  </w:num>
  <w:num w:numId="16">
    <w:abstractNumId w:val="10"/>
  </w:num>
  <w:num w:numId="17">
    <w:abstractNumId w:val="25"/>
  </w:num>
  <w:num w:numId="18">
    <w:abstractNumId w:val="42"/>
  </w:num>
  <w:num w:numId="19">
    <w:abstractNumId w:val="36"/>
  </w:num>
  <w:num w:numId="20">
    <w:abstractNumId w:val="3"/>
  </w:num>
  <w:num w:numId="21">
    <w:abstractNumId w:val="22"/>
  </w:num>
  <w:num w:numId="22">
    <w:abstractNumId w:val="11"/>
  </w:num>
  <w:num w:numId="23">
    <w:abstractNumId w:val="45"/>
  </w:num>
  <w:num w:numId="24">
    <w:abstractNumId w:val="28"/>
  </w:num>
  <w:num w:numId="25">
    <w:abstractNumId w:val="21"/>
  </w:num>
  <w:num w:numId="26">
    <w:abstractNumId w:val="24"/>
  </w:num>
  <w:num w:numId="27">
    <w:abstractNumId w:val="17"/>
  </w:num>
  <w:num w:numId="28">
    <w:abstractNumId w:val="30"/>
  </w:num>
  <w:num w:numId="29">
    <w:abstractNumId w:val="23"/>
  </w:num>
  <w:num w:numId="30">
    <w:abstractNumId w:val="43"/>
  </w:num>
  <w:num w:numId="31">
    <w:abstractNumId w:val="7"/>
  </w:num>
  <w:num w:numId="32">
    <w:abstractNumId w:val="32"/>
  </w:num>
  <w:num w:numId="33">
    <w:abstractNumId w:val="38"/>
  </w:num>
  <w:num w:numId="34">
    <w:abstractNumId w:val="47"/>
  </w:num>
  <w:num w:numId="35">
    <w:abstractNumId w:val="46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9"/>
  </w:num>
  <w:num w:numId="40">
    <w:abstractNumId w:val="41"/>
  </w:num>
  <w:num w:numId="41">
    <w:abstractNumId w:val="8"/>
  </w:num>
  <w:num w:numId="42">
    <w:abstractNumId w:val="33"/>
  </w:num>
  <w:num w:numId="43">
    <w:abstractNumId w:val="37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4"/>
  </w:num>
  <w:num w:numId="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54BE2"/>
    <w:rsid w:val="00270534"/>
    <w:rsid w:val="00272F84"/>
    <w:rsid w:val="00274C6C"/>
    <w:rsid w:val="00284E31"/>
    <w:rsid w:val="002A03F1"/>
    <w:rsid w:val="002B66F0"/>
    <w:rsid w:val="002B7132"/>
    <w:rsid w:val="002D5686"/>
    <w:rsid w:val="002E11F8"/>
    <w:rsid w:val="002E3809"/>
    <w:rsid w:val="002F05C5"/>
    <w:rsid w:val="002F2FBE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26E2A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501DA"/>
    <w:rsid w:val="00853EB8"/>
    <w:rsid w:val="00855862"/>
    <w:rsid w:val="008572E2"/>
    <w:rsid w:val="00862352"/>
    <w:rsid w:val="00864445"/>
    <w:rsid w:val="0086515F"/>
    <w:rsid w:val="0086555F"/>
    <w:rsid w:val="00875D16"/>
    <w:rsid w:val="00880A60"/>
    <w:rsid w:val="0089757B"/>
    <w:rsid w:val="008A3353"/>
    <w:rsid w:val="008D47CE"/>
    <w:rsid w:val="008E05A9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94706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B5A61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FC144C-3D24-4006-88FA-BFDFEEE5D2AF}"/>
</file>

<file path=customXml/itemProps4.xml><?xml version="1.0" encoding="utf-8"?>
<ds:datastoreItem xmlns:ds="http://schemas.openxmlformats.org/officeDocument/2006/customXml" ds:itemID="{6D4F964A-781B-4BC1-BC6A-8298E2316109}">
  <ds:schemaRefs>
    <ds:schemaRef ds:uri="http://schemas.microsoft.com/office/2006/metadata/properties"/>
    <ds:schemaRef ds:uri="http://schemas.microsoft.com/office/infopath/2007/PartnerControls"/>
    <ds:schemaRef ds:uri="53A74DB2-3EB1-4FF8-9424-E72CDCA9D245"/>
    <ds:schemaRef ds:uri="http://schemas.microsoft.com/sharepoint/v3"/>
    <ds:schemaRef ds:uri="3d4ffb0d-68bf-4b68-99f7-1eb25ffe2d97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9</TotalTime>
  <Pages>5</Pages>
  <Words>2121</Words>
  <Characters>12094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14187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Vidmar Maela</cp:lastModifiedBy>
  <cp:revision>7</cp:revision>
  <cp:lastPrinted>2021-10-01T10:38:00Z</cp:lastPrinted>
  <dcterms:created xsi:type="dcterms:W3CDTF">2022-02-22T10:41:00Z</dcterms:created>
  <dcterms:modified xsi:type="dcterms:W3CDTF">2022-02-24T11:29:00Z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