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EF2C5A">
      <w:p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0B6FE376" w14:textId="77777777" w:rsidR="00EF2C5A" w:rsidRDefault="00EF2C5A" w:rsidP="00EF2C5A">
      <w:pPr>
        <w:spacing w:after="120" w:line="260" w:lineRule="exact"/>
        <w:jc w:val="center"/>
        <w:rPr>
          <w:rFonts w:cs="Arial"/>
          <w:b/>
        </w:rPr>
      </w:pPr>
    </w:p>
    <w:p w14:paraId="1AD8F46F" w14:textId="27E15B14" w:rsidR="00BF29E8" w:rsidRDefault="00BF29E8" w:rsidP="00EF2C5A">
      <w:pPr>
        <w:spacing w:after="120" w:line="260" w:lineRule="exact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6D2513D9" w14:textId="77777777" w:rsidR="00EF2C5A" w:rsidRPr="00183D9B" w:rsidRDefault="00EF2C5A" w:rsidP="00EF2C5A">
      <w:pPr>
        <w:spacing w:after="120" w:line="260" w:lineRule="exact"/>
        <w:jc w:val="center"/>
        <w:rPr>
          <w:rFonts w:cs="Arial"/>
          <w:b/>
        </w:rPr>
      </w:pPr>
    </w:p>
    <w:p w14:paraId="102602CB" w14:textId="5BC88B6A" w:rsidR="003E0102" w:rsidRPr="00183D9B" w:rsidRDefault="00BF29E8" w:rsidP="00EF2C5A">
      <w:p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</w:t>
      </w:r>
      <w:r w:rsidR="00305B6B">
        <w:rPr>
          <w:rFonts w:cs="Arial"/>
        </w:rPr>
        <w:t>la</w:t>
      </w:r>
      <w:r w:rsidR="003E0102" w:rsidRPr="00183D9B">
        <w:rPr>
          <w:rFonts w:cs="Arial"/>
        </w:rPr>
        <w:t>:</w:t>
      </w:r>
    </w:p>
    <w:p w14:paraId="7AFF8102" w14:textId="77777777" w:rsidR="00EF2C5A" w:rsidRDefault="00EF2C5A" w:rsidP="00EF2C5A">
      <w:pPr>
        <w:spacing w:after="120" w:line="260" w:lineRule="exact"/>
        <w:ind w:right="10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6136346" w14:textId="77777777" w:rsidR="00CB706C" w:rsidRDefault="00CB706C" w:rsidP="00CB706C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 xml:space="preserve">SELEZIONE PUBBLICA, PER TITOLI ED ESAMI, PER L’ASSUNZIONE CON CONTRATTO DI LAVORO A TEMPO PIENO E DETERMINATO DI N.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2D5A30">
        <w:rPr>
          <w:rFonts w:asciiTheme="minorHAnsi" w:hAnsiTheme="minorHAnsi" w:cstheme="minorHAnsi"/>
          <w:b/>
          <w:sz w:val="24"/>
          <w:szCs w:val="24"/>
        </w:rPr>
        <w:t xml:space="preserve"> POSIZIONI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D5A30">
        <w:rPr>
          <w:rFonts w:asciiTheme="minorHAnsi" w:hAnsiTheme="minorHAnsi" w:cstheme="minorHAnsi"/>
          <w:b/>
          <w:sz w:val="24"/>
          <w:szCs w:val="24"/>
        </w:rPr>
        <w:t>DI TECNOLOGI DI III LIVELLO PROFESSIONALE DEL C.C.N.L. ISTRUZIONE E RICERCA</w:t>
      </w:r>
      <w:r>
        <w:rPr>
          <w:rFonts w:asciiTheme="minorHAnsi" w:hAnsiTheme="minorHAnsi" w:cstheme="minorHAnsi"/>
          <w:b/>
          <w:sz w:val="24"/>
          <w:szCs w:val="24"/>
        </w:rPr>
        <w:t xml:space="preserve"> A VALERE SUL PROGETTO PNRR – </w:t>
      </w:r>
      <w:r w:rsidRPr="00D1691E">
        <w:rPr>
          <w:rFonts w:asciiTheme="minorHAnsi" w:hAnsiTheme="minorHAnsi" w:cstheme="minorHAnsi"/>
          <w:b/>
          <w:sz w:val="24"/>
          <w:szCs w:val="24"/>
        </w:rPr>
        <w:t>PRP@CERIC CUP J97G22000400006</w:t>
      </w:r>
      <w:r>
        <w:rPr>
          <w:rFonts w:asciiTheme="minorHAnsi" w:hAnsiTheme="minorHAnsi" w:cstheme="minorHAnsi"/>
          <w:b/>
          <w:sz w:val="24"/>
          <w:szCs w:val="24"/>
        </w:rPr>
        <w:t>.</w:t>
      </w:r>
    </w:p>
    <w:p w14:paraId="40D44906" w14:textId="77777777" w:rsidR="00CB706C" w:rsidRPr="00A84C78" w:rsidRDefault="00CB706C" w:rsidP="00CB706C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84C78">
        <w:rPr>
          <w:rFonts w:asciiTheme="minorHAnsi" w:hAnsiTheme="minorHAnsi" w:cstheme="minorHAnsi"/>
          <w:b/>
          <w:sz w:val="24"/>
          <w:szCs w:val="24"/>
        </w:rPr>
        <w:t>RIFERIMENTO BANDO TD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A84C78">
        <w:rPr>
          <w:rFonts w:asciiTheme="minorHAnsi" w:hAnsiTheme="minorHAnsi" w:cstheme="minorHAnsi"/>
          <w:b/>
          <w:sz w:val="24"/>
          <w:szCs w:val="24"/>
        </w:rPr>
        <w:t>/2024. PROFILO</w:t>
      </w:r>
      <w:r>
        <w:rPr>
          <w:rFonts w:asciiTheme="minorHAnsi" w:hAnsiTheme="minorHAnsi" w:cstheme="minorHAnsi"/>
          <w:b/>
          <w:sz w:val="24"/>
          <w:szCs w:val="24"/>
        </w:rPr>
        <w:t>:</w:t>
      </w:r>
      <w:r w:rsidRPr="00A84C78">
        <w:rPr>
          <w:rFonts w:asciiTheme="minorHAnsi" w:hAnsiTheme="minorHAnsi" w:cstheme="minorHAnsi"/>
          <w:b/>
          <w:sz w:val="24"/>
          <w:szCs w:val="24"/>
        </w:rPr>
        <w:t xml:space="preserve"> GENOMIC TECHNOLOGIST.</w:t>
      </w:r>
    </w:p>
    <w:p w14:paraId="5DE3ED3C" w14:textId="77777777" w:rsidR="00EF2C5A" w:rsidRDefault="00EF2C5A" w:rsidP="00EF2C5A">
      <w:pPr>
        <w:spacing w:after="120" w:line="260" w:lineRule="exact"/>
        <w:rPr>
          <w:rFonts w:cs="Arial"/>
        </w:rPr>
      </w:pPr>
    </w:p>
    <w:p w14:paraId="1F06AAB6" w14:textId="3705358B" w:rsidR="00BF29E8" w:rsidRPr="00183D9B" w:rsidRDefault="00BF29E8" w:rsidP="00EF2C5A">
      <w:pPr>
        <w:spacing w:after="120" w:line="260" w:lineRule="exact"/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EF2C5A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</w:t>
      </w:r>
      <w:proofErr w:type="gramStart"/>
      <w:r w:rsidRPr="00183D9B">
        <w:rPr>
          <w:rFonts w:cs="Arial"/>
        </w:rPr>
        <w:t>…….</w:t>
      </w:r>
      <w:proofErr w:type="gramEnd"/>
      <w:r w:rsidRPr="00183D9B">
        <w:rPr>
          <w:rFonts w:cs="Arial"/>
        </w:rPr>
        <w:t>………………………………….(prov. di……………………………………</w:t>
      </w:r>
      <w:proofErr w:type="gramStart"/>
      <w:r w:rsidRPr="00183D9B">
        <w:rPr>
          <w:rFonts w:cs="Arial"/>
        </w:rPr>
        <w:t>…</w:t>
      </w:r>
      <w:r w:rsidR="00B83329" w:rsidRPr="00183D9B">
        <w:rPr>
          <w:rFonts w:cs="Arial"/>
        </w:rPr>
        <w:t>….</w:t>
      </w:r>
      <w:proofErr w:type="gramEnd"/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183D9B">
        <w:rPr>
          <w:rFonts w:cs="Arial"/>
        </w:rPr>
        <w:t>…….</w:t>
      </w:r>
      <w:proofErr w:type="gramEnd"/>
      <w:r w:rsidR="003531C6" w:rsidRPr="00183D9B">
        <w:rPr>
          <w:rFonts w:cs="Arial"/>
        </w:rPr>
        <w:t>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lastRenderedPageBreak/>
        <w:t>ogni ulteriore elemento curricolare che l’interessato ritenga rilevante ai fini della valutazione;</w:t>
      </w:r>
    </w:p>
    <w:p w14:paraId="37856E09" w14:textId="4F94FD7F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EF2C5A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3D9B">
        <w:rPr>
          <w:rFonts w:cs="Arial"/>
        </w:rPr>
        <w:t>codice penale</w:t>
      </w:r>
      <w:proofErr w:type="gramEnd"/>
      <w:r w:rsidRPr="00183D9B">
        <w:rPr>
          <w:rFonts w:cs="Arial"/>
        </w:rPr>
        <w:t xml:space="preserve"> (Delitti contro la Pubblica Amministrazione);</w:t>
      </w:r>
    </w:p>
    <w:p w14:paraId="32409EF5" w14:textId="5E890930" w:rsidR="00F61C1E" w:rsidRPr="00183D9B" w:rsidRDefault="00D30F53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B706C">
        <w:rPr>
          <w:rFonts w:cs="Arial"/>
          <w:u w:val="single"/>
        </w:rPr>
        <w:t>tre</w:t>
      </w:r>
      <w:r w:rsidR="00C93FA5" w:rsidRPr="00F05DBD">
        <w:rPr>
          <w:rFonts w:cs="Arial"/>
          <w:u w:val="single"/>
        </w:rPr>
        <w:t xml:space="preserve">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569F961F" w:rsidR="00CA6C1D" w:rsidRPr="003A5DD7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5B4A4E">
        <w:rPr>
          <w:rFonts w:cs="Arial"/>
          <w:u w:val="single"/>
        </w:rPr>
        <w:t>poter</w:t>
      </w:r>
      <w:r w:rsidRPr="005B4A4E">
        <w:rPr>
          <w:rFonts w:cs="Arial"/>
          <w:u w:val="single"/>
        </w:rPr>
        <w:t xml:space="preserve"> concludere le operazioni di selezione rimesse alla commissione </w:t>
      </w:r>
      <w:r w:rsidR="00501BBF" w:rsidRPr="005B4A4E">
        <w:rPr>
          <w:rFonts w:cs="Arial"/>
          <w:u w:val="single"/>
        </w:rPr>
        <w:t>esaminatrice</w:t>
      </w:r>
      <w:r w:rsidRPr="005B4A4E">
        <w:rPr>
          <w:rFonts w:cs="Arial"/>
          <w:u w:val="single"/>
        </w:rPr>
        <w:t xml:space="preserve"> entro </w:t>
      </w:r>
      <w:r w:rsidR="00E17ADD" w:rsidRPr="005B4A4E">
        <w:rPr>
          <w:rFonts w:cs="Arial"/>
          <w:u w:val="single"/>
        </w:rPr>
        <w:t xml:space="preserve">il mese di </w:t>
      </w:r>
      <w:r w:rsidR="005B4A4E" w:rsidRPr="005B4A4E">
        <w:rPr>
          <w:rFonts w:cs="Arial"/>
          <w:u w:val="single"/>
        </w:rPr>
        <w:t>settembre</w:t>
      </w:r>
      <w:r w:rsidR="00CB706C" w:rsidRPr="005B4A4E">
        <w:rPr>
          <w:rFonts w:cs="Arial"/>
          <w:u w:val="single"/>
        </w:rPr>
        <w:t xml:space="preserve"> 2024</w:t>
      </w:r>
      <w:r w:rsidR="00CA6C1D" w:rsidRPr="005B4A4E">
        <w:rPr>
          <w:rFonts w:cs="Arial"/>
          <w:u w:val="single"/>
        </w:rPr>
        <w:t>;</w:t>
      </w:r>
    </w:p>
    <w:p w14:paraId="2E2F561D" w14:textId="45838836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</w:t>
      </w:r>
      <w:proofErr w:type="gramStart"/>
      <w:r w:rsidR="00BF29E8" w:rsidRPr="00183D9B">
        <w:rPr>
          <w:rFonts w:cs="Arial"/>
        </w:rPr>
        <w:t>_(</w:t>
      </w:r>
      <w:proofErr w:type="gramEnd"/>
      <w:r w:rsidR="00BF29E8" w:rsidRPr="00183D9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EF2C5A">
      <w:p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EF2C5A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lastRenderedPageBreak/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EF2C5A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0C0057BD" w14:textId="5F049452" w:rsidR="00BF29E8" w:rsidRDefault="00BF29E8" w:rsidP="00EF2C5A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1359B"/>
    <w:rsid w:val="000170D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1488F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B6B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4A4E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01A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B706C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2C5A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31973D-BB60-49E0-9B5F-51161B86405C}"/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28</TotalTime>
  <Pages>5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13753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11</cp:revision>
  <cp:lastPrinted>2021-10-01T10:38:00Z</cp:lastPrinted>
  <dcterms:created xsi:type="dcterms:W3CDTF">2022-11-11T09:37:00Z</dcterms:created>
  <dcterms:modified xsi:type="dcterms:W3CDTF">2024-07-10T09:40:00Z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