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711D48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bookmarkStart w:id="0" w:name="_Hlk89255389"/>
      <w:r w:rsidRPr="00711D48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711D48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711D48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711D48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711D48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711D48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711D48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711D48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711D48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711D48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711D48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711D48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 w:rsidRPr="00711D48">
        <w:rPr>
          <w:rFonts w:asciiTheme="minorHAnsi" w:eastAsiaTheme="minorEastAsia" w:hAnsiTheme="minorHAnsi" w:cstheme="minorBidi"/>
          <w:lang w:eastAsia="it-IT"/>
        </w:rPr>
        <w:t>........</w:t>
      </w:r>
      <w:r w:rsidRPr="00711D48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711D48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17AE2E47" w:rsidR="00C21076" w:rsidRPr="00711D48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1" w:name="_Hlk73705576"/>
      <w:r w:rsidRPr="00711D48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711D48">
        <w:rPr>
          <w:rFonts w:asciiTheme="minorHAnsi" w:eastAsiaTheme="minorEastAsia" w:hAnsiTheme="minorHAnsi" w:cstheme="minorBidi"/>
          <w:lang w:eastAsia="it-IT"/>
        </w:rPr>
        <w:t>i</w:t>
      </w:r>
      <w:r w:rsidRPr="00711D48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711D48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7A78C5" w:rsidRPr="00711D48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711D48">
        <w:rPr>
          <w:rFonts w:asciiTheme="minorHAnsi" w:eastAsiaTheme="minorEastAsia" w:hAnsiTheme="minorHAnsi" w:cstheme="minorBidi"/>
          <w:lang w:eastAsia="it-IT"/>
        </w:rPr>
        <w:t xml:space="preserve"> Tecnolog</w:t>
      </w:r>
      <w:r w:rsidR="007A78C5" w:rsidRPr="00711D48">
        <w:rPr>
          <w:rFonts w:asciiTheme="minorHAnsi" w:eastAsiaTheme="minorEastAsia" w:hAnsiTheme="minorHAnsi" w:cstheme="minorBidi"/>
          <w:lang w:eastAsia="it-IT"/>
        </w:rPr>
        <w:t>o</w:t>
      </w:r>
      <w:r w:rsidR="00C252B8" w:rsidRPr="00711D48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C252B8" w:rsidRPr="00711D48">
        <w:t xml:space="preserve">di III livello professionale del C.C.N.L. Istruzione e </w:t>
      </w:r>
      <w:proofErr w:type="spellStart"/>
      <w:proofErr w:type="gramStart"/>
      <w:r w:rsidR="00C252B8" w:rsidRPr="00711D48">
        <w:t>Ricerca</w:t>
      </w:r>
      <w:r w:rsidR="00C252B8" w:rsidRPr="00711D48">
        <w:rPr>
          <w:rFonts w:asciiTheme="minorHAnsi" w:eastAsiaTheme="minorEastAsia" w:hAnsiTheme="minorHAnsi" w:cstheme="minorBidi"/>
          <w:lang w:eastAsia="it-IT"/>
        </w:rPr>
        <w:t>,</w:t>
      </w:r>
      <w:r w:rsidR="00FC1202" w:rsidRPr="00711D48">
        <w:rPr>
          <w:rFonts w:asciiTheme="minorHAnsi" w:eastAsiaTheme="minorEastAsia" w:hAnsiTheme="minorHAnsi" w:cstheme="minorBidi"/>
          <w:lang w:eastAsia="it-IT"/>
        </w:rPr>
        <w:t>riservato</w:t>
      </w:r>
      <w:proofErr w:type="spellEnd"/>
      <w:proofErr w:type="gramEnd"/>
      <w:r w:rsidR="00FC1202" w:rsidRPr="00711D48">
        <w:rPr>
          <w:rFonts w:asciiTheme="minorHAnsi" w:eastAsiaTheme="minorEastAsia" w:hAnsiTheme="minorHAnsi" w:cstheme="minorBidi"/>
          <w:lang w:eastAsia="it-IT"/>
        </w:rPr>
        <w:t xml:space="preserve"> ai soggetti in possesso dei requisiti di cui all’art. 20, comma 2, del D.</w:t>
      </w:r>
      <w:r w:rsidR="0003193F" w:rsidRPr="00711D48">
        <w:rPr>
          <w:rFonts w:asciiTheme="minorHAnsi" w:eastAsiaTheme="minorEastAsia" w:hAnsiTheme="minorHAnsi" w:cstheme="minorBidi"/>
          <w:lang w:eastAsia="it-IT"/>
        </w:rPr>
        <w:t>l</w:t>
      </w:r>
      <w:r w:rsidR="00FC1202" w:rsidRPr="00711D48">
        <w:rPr>
          <w:rFonts w:asciiTheme="minorHAnsi" w:eastAsiaTheme="minorEastAsia" w:hAnsiTheme="minorHAnsi" w:cstheme="minorBidi"/>
          <w:lang w:eastAsia="it-IT"/>
        </w:rPr>
        <w:t xml:space="preserve">gs. 25 maggio 2017, n. 75, e </w:t>
      </w:r>
      <w:proofErr w:type="spellStart"/>
      <w:r w:rsidR="00FC1202" w:rsidRPr="00711D48">
        <w:rPr>
          <w:rFonts w:asciiTheme="minorHAnsi" w:eastAsiaTheme="minorEastAsia" w:hAnsiTheme="minorHAnsi" w:cstheme="minorBidi"/>
          <w:lang w:eastAsia="it-IT"/>
        </w:rPr>
        <w:t>s.m.i.</w:t>
      </w:r>
      <w:proofErr w:type="spellEnd"/>
      <w:r w:rsidR="00FC1202" w:rsidRPr="00711D48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711D48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711D48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7A78C5" w:rsidRPr="00711D48">
        <w:rPr>
          <w:rFonts w:asciiTheme="minorHAnsi" w:eastAsiaTheme="minorEastAsia" w:hAnsiTheme="minorHAnsi" w:cstheme="minorBidi"/>
          <w:b/>
          <w:lang w:eastAsia="it-IT"/>
        </w:rPr>
        <w:t>8</w:t>
      </w:r>
      <w:r w:rsidR="00292D3E" w:rsidRPr="00711D48">
        <w:rPr>
          <w:rFonts w:asciiTheme="minorHAnsi" w:eastAsiaTheme="minorEastAsia" w:hAnsiTheme="minorHAnsi" w:cstheme="minorBidi"/>
          <w:b/>
          <w:lang w:eastAsia="it-IT"/>
        </w:rPr>
        <w:t>/2021</w:t>
      </w:r>
      <w:bookmarkEnd w:id="1"/>
      <w:r w:rsidR="00BC2FE2" w:rsidRPr="00711D48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711D48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711D48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711D48">
        <w:rPr>
          <w:rFonts w:asciiTheme="minorHAnsi" w:eastAsia="Book Antiqua" w:hAnsiTheme="minorHAnsi" w:cs="Book Antiqua"/>
          <w:lang w:eastAsia="it-IT"/>
        </w:rPr>
        <w:t>………</w:t>
      </w:r>
      <w:r w:rsidRPr="00711D48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711D48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……</w:t>
      </w:r>
      <w:r w:rsidR="00BC2FE2" w:rsidRPr="00711D48">
        <w:rPr>
          <w:rFonts w:asciiTheme="minorHAnsi" w:eastAsia="Book Antiqua" w:hAnsiTheme="minorHAnsi" w:cs="Book Antiqua"/>
          <w:lang w:eastAsia="it-IT"/>
        </w:rPr>
        <w:t>……….</w:t>
      </w:r>
      <w:r w:rsidRPr="00711D48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687EB2CF" w:rsidR="00C21076" w:rsidRPr="00711D48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711D48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711D48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711D48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711D48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711D48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711D48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711D48">
        <w:rPr>
          <w:rFonts w:asciiTheme="minorHAnsi" w:eastAsiaTheme="minorEastAsia" w:hAnsiTheme="minorHAnsi" w:cstheme="minorBidi"/>
          <w:lang w:eastAsia="it-IT"/>
        </w:rPr>
        <w:t>……………………………………………………</w:t>
      </w:r>
      <w:r w:rsidR="00BC2FE2" w:rsidRPr="00711D48">
        <w:rPr>
          <w:rFonts w:asciiTheme="minorHAnsi" w:eastAsiaTheme="minorEastAsia" w:hAnsiTheme="minorHAnsi" w:cstheme="minorBidi"/>
          <w:lang w:eastAsia="it-IT"/>
        </w:rPr>
        <w:t>……</w:t>
      </w:r>
      <w:r w:rsidRPr="00711D48">
        <w:rPr>
          <w:rFonts w:asciiTheme="minorHAnsi" w:eastAsiaTheme="minorEastAsia" w:hAnsiTheme="minorHAnsi" w:cstheme="minorBidi"/>
          <w:lang w:eastAsia="it-IT"/>
        </w:rPr>
        <w:t xml:space="preserve">………….……….…….……………. </w:t>
      </w:r>
      <w:proofErr w:type="spellStart"/>
      <w:r w:rsidRPr="00711D48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711D48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711D48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711D48">
        <w:rPr>
          <w:rFonts w:asciiTheme="minorHAnsi" w:eastAsia="Book Antiqua" w:hAnsiTheme="minorHAnsi" w:cs="Book Antiqua"/>
          <w:lang w:eastAsia="it-IT"/>
        </w:rPr>
        <w:t>(prov. …………….);</w:t>
      </w:r>
    </w:p>
    <w:p w14:paraId="07B3D1CB" w14:textId="59809262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in possesso d</w:t>
      </w:r>
      <w:r w:rsidR="00BC2FE2" w:rsidRPr="00711D48">
        <w:rPr>
          <w:rFonts w:asciiTheme="minorHAnsi" w:eastAsia="Book Antiqua" w:hAnsiTheme="minorHAnsi" w:cs="Book Antiqua"/>
          <w:lang w:eastAsia="it-IT"/>
        </w:rPr>
        <w:t>i entrambi i</w:t>
      </w:r>
      <w:r w:rsidRPr="00711D48">
        <w:rPr>
          <w:rFonts w:asciiTheme="minorHAnsi" w:eastAsia="Book Antiqua" w:hAnsiTheme="minorHAnsi" w:cs="Book Antiqua"/>
          <w:lang w:eastAsia="it-IT"/>
        </w:rPr>
        <w:t xml:space="preserve"> requisiti di cui all’art. 2, comma 1, lett. a) e b) indicando la tipologia e la durata dei rapporti contrattuali fatti valere ai fini dell’ammissione (</w:t>
      </w:r>
      <w:r w:rsidR="00BC2FE2" w:rsidRPr="00711D48">
        <w:rPr>
          <w:rFonts w:asciiTheme="minorHAnsi" w:eastAsia="Book Antiqua" w:hAnsiTheme="minorHAnsi" w:cs="Book Antiqua"/>
          <w:lang w:eastAsia="it-IT"/>
        </w:rPr>
        <w:t xml:space="preserve">da </w:t>
      </w:r>
      <w:r w:rsidRPr="00711D48">
        <w:rPr>
          <w:rFonts w:asciiTheme="minorHAnsi" w:eastAsia="Book Antiqua" w:hAnsiTheme="minorHAnsi" w:cs="Book Antiqua"/>
          <w:lang w:eastAsia="it-IT"/>
        </w:rPr>
        <w:t>esplicita</w:t>
      </w:r>
      <w:r w:rsidR="00BC2FE2" w:rsidRPr="00711D48">
        <w:rPr>
          <w:rFonts w:asciiTheme="minorHAnsi" w:eastAsia="Book Antiqua" w:hAnsiTheme="minorHAnsi" w:cs="Book Antiqua"/>
          <w:lang w:eastAsia="it-IT"/>
        </w:rPr>
        <w:t>re</w:t>
      </w:r>
      <w:r w:rsidRPr="00711D48">
        <w:rPr>
          <w:rFonts w:asciiTheme="minorHAnsi" w:eastAsia="Book Antiqua" w:hAnsiTheme="minorHAnsi" w:cs="Book Antiqua"/>
          <w:lang w:eastAsia="it-IT"/>
        </w:rPr>
        <w:t xml:space="preserve"> in dettaglio nell’allegato 2);</w:t>
      </w:r>
    </w:p>
    <w:p w14:paraId="65BBB724" w14:textId="2F2F2B77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711D48">
        <w:rPr>
          <w:rFonts w:asciiTheme="minorHAnsi" w:eastAsia="Book Antiqua" w:hAnsiTheme="minorHAnsi" w:cs="Book Antiqua"/>
          <w:lang w:eastAsia="it-IT"/>
        </w:rPr>
        <w:t>……</w:t>
      </w:r>
      <w:r w:rsidRPr="00711D48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711D48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711D48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77777777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2839DEBF" w14:textId="1450F88A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711D48">
        <w:rPr>
          <w:rFonts w:asciiTheme="minorHAnsi" w:eastAsia="Book Antiqua" w:hAnsiTheme="minorHAnsi" w:cs="Book Antiqua"/>
          <w:lang w:eastAsia="it-IT"/>
        </w:rPr>
        <w:t>.......</w:t>
      </w:r>
      <w:r w:rsidRPr="00711D48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711D48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711D48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711D48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711D48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711D48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2285BAA2" w:rsidR="00F20868" w:rsidRPr="00711D48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g) del presente bando </w:t>
      </w:r>
      <w:r w:rsidR="00F20868" w:rsidRPr="00711D48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711D48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711D48">
        <w:rPr>
          <w:rFonts w:asciiTheme="minorHAnsi" w:eastAsia="Book Antiqua" w:hAnsiTheme="minorHAnsi" w:cs="Book Antiqua"/>
          <w:lang w:eastAsia="it-IT"/>
        </w:rPr>
        <w:t>……………………………, tipologia di laurea …………………</w:t>
      </w:r>
      <w:r w:rsidR="00384249" w:rsidRPr="00711D4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</w:t>
      </w:r>
      <w:r w:rsidR="00F20868" w:rsidRPr="00711D48">
        <w:rPr>
          <w:rFonts w:asciiTheme="minorHAnsi" w:eastAsia="Book Antiqua" w:hAnsiTheme="minorHAnsi" w:cs="Book Antiqua"/>
          <w:lang w:eastAsia="it-IT"/>
        </w:rPr>
        <w:t>…………..</w:t>
      </w:r>
      <w:r w:rsidR="005E5066" w:rsidRPr="00711D48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711D48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77777777" w:rsidR="005E5066" w:rsidRPr="00711D48" w:rsidRDefault="005E506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equiparazione/equivalenza al corrispondente titolo italiano ………………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 xml:space="preserve">, che si allega, o la data di </w:t>
      </w:r>
      <w:r w:rsidRPr="00711D48">
        <w:rPr>
          <w:rFonts w:asciiTheme="minorHAnsi" w:eastAsia="Book Antiqua" w:hAnsiTheme="minorHAnsi" w:cs="Book Antiqua"/>
          <w:lang w:eastAsia="it-IT"/>
        </w:rPr>
        <w:lastRenderedPageBreak/>
        <w:t>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55A199B3" w14:textId="77777777" w:rsidR="005E5066" w:rsidRPr="00711D48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in possesso di uno dei i requisiti alternativi indicati alle lettere h1, h2 dell’art. 2 del presente bando</w:t>
      </w:r>
      <w:r w:rsidR="005E5066" w:rsidRPr="00711D48">
        <w:rPr>
          <w:rFonts w:asciiTheme="minorHAnsi" w:eastAsia="Book Antiqua" w:hAnsiTheme="minorHAnsi" w:cs="Book Antiqua"/>
          <w:lang w:eastAsia="it-IT"/>
        </w:rPr>
        <w:t xml:space="preserve"> ovvero:</w:t>
      </w:r>
    </w:p>
    <w:p w14:paraId="0FC452FE" w14:textId="3EAE742E" w:rsidR="005E5066" w:rsidRPr="00711D48" w:rsidRDefault="005E5066" w:rsidP="005E5066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711D48">
        <w:rPr>
          <w:rFonts w:ascii="Wingdings 2" w:hAnsi="Wingdings 2" w:cs="Wingdings 2"/>
          <w:color w:val="000000"/>
          <w:lang w:eastAsia="it-IT"/>
        </w:rPr>
        <w:t xml:space="preserve"> </w:t>
      </w:r>
      <w:r w:rsidRPr="00711D48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711D48">
        <w:rPr>
          <w:rFonts w:cs="Calibri"/>
          <w:color w:val="000000"/>
          <w:lang w:eastAsia="it-IT"/>
        </w:rPr>
        <w:t>…….</w:t>
      </w:r>
      <w:proofErr w:type="gramEnd"/>
      <w:r w:rsidRPr="00711D48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711D48">
        <w:rPr>
          <w:rFonts w:cs="Calibri"/>
          <w:color w:val="000000"/>
          <w:lang w:eastAsia="it-IT"/>
        </w:rPr>
        <w:t>…….</w:t>
      </w:r>
      <w:proofErr w:type="gramEnd"/>
      <w:r w:rsidRPr="00711D48">
        <w:rPr>
          <w:rFonts w:cs="Calibri"/>
          <w:color w:val="000000"/>
          <w:lang w:eastAsia="it-IT"/>
        </w:rPr>
        <w:t>………</w:t>
      </w:r>
      <w:r w:rsidR="0003193F" w:rsidRPr="00711D48">
        <w:rPr>
          <w:rFonts w:cs="Calibri"/>
          <w:color w:val="000000"/>
          <w:lang w:eastAsia="it-IT"/>
        </w:rPr>
        <w:t>………………….</w:t>
      </w:r>
      <w:r w:rsidRPr="00711D48">
        <w:rPr>
          <w:rFonts w:cs="Calibri"/>
          <w:color w:val="000000"/>
          <w:lang w:eastAsia="it-IT"/>
        </w:rPr>
        <w:t xml:space="preserve">.…...…….; </w:t>
      </w:r>
    </w:p>
    <w:p w14:paraId="4D6EC016" w14:textId="4B521E1D" w:rsidR="00FC1202" w:rsidRPr="00711D48" w:rsidRDefault="005E5066" w:rsidP="005E5066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</w:rPr>
      </w:pPr>
      <w:r w:rsidRPr="00711D48">
        <w:rPr>
          <w:rFonts w:ascii="Wingdings 2" w:hAnsi="Wingdings 2" w:cs="Wingdings 2"/>
          <w:color w:val="000000"/>
          <w:lang w:eastAsia="it-IT"/>
        </w:rPr>
        <w:t xml:space="preserve"> </w:t>
      </w:r>
      <w:r w:rsidRPr="00711D48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h2); </w:t>
      </w:r>
      <w:r w:rsidR="00FC1202" w:rsidRPr="00711D48">
        <w:rPr>
          <w:rFonts w:asciiTheme="minorHAnsi" w:eastAsiaTheme="minorHAnsi" w:hAnsiTheme="minorHAnsi"/>
        </w:rPr>
        <w:t xml:space="preserve"> </w:t>
      </w:r>
    </w:p>
    <w:p w14:paraId="2FD5CB93" w14:textId="77777777" w:rsidR="00384249" w:rsidRPr="00711D48" w:rsidRDefault="00384249" w:rsidP="00384249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5412E9DF" w14:textId="657CE7CF" w:rsidR="00BC2FE2" w:rsidRPr="00711D48" w:rsidRDefault="00BC2FE2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avere conoscenza dei principali applicativi informativi</w:t>
      </w:r>
      <w:r w:rsidR="00894E83" w:rsidRPr="00711D48">
        <w:rPr>
          <w:rFonts w:asciiTheme="minorHAnsi" w:eastAsia="Book Antiqua" w:hAnsiTheme="minorHAnsi" w:cs="Book Antiqua"/>
          <w:lang w:eastAsia="it-IT"/>
        </w:rPr>
        <w:t xml:space="preserve"> (Office 365)</w:t>
      </w:r>
      <w:r w:rsidRPr="00711D48">
        <w:rPr>
          <w:rFonts w:asciiTheme="minorHAnsi" w:eastAsia="Book Antiqua" w:hAnsiTheme="minorHAnsi" w:cs="Book Antiqua"/>
          <w:lang w:eastAsia="it-IT"/>
        </w:rPr>
        <w:t xml:space="preserve">, da </w:t>
      </w:r>
      <w:r w:rsidR="006F2F44" w:rsidRPr="00711D48">
        <w:rPr>
          <w:rFonts w:asciiTheme="minorHAnsi" w:eastAsia="Book Antiqua" w:hAnsiTheme="minorHAnsi" w:cs="Book Antiqua"/>
          <w:lang w:eastAsia="it-IT"/>
        </w:rPr>
        <w:t>accertars</w:t>
      </w:r>
      <w:r w:rsidRPr="00711D48">
        <w:rPr>
          <w:rFonts w:asciiTheme="minorHAnsi" w:eastAsia="Book Antiqua" w:hAnsiTheme="minorHAnsi" w:cs="Book Antiqua"/>
          <w:lang w:eastAsia="it-IT"/>
        </w:rPr>
        <w:t>i</w:t>
      </w:r>
      <w:r w:rsidR="004A71AD" w:rsidRPr="00711D48">
        <w:rPr>
          <w:rFonts w:asciiTheme="minorHAnsi" w:eastAsia="Book Antiqua" w:hAnsiTheme="minorHAnsi" w:cs="Book Antiqua"/>
          <w:lang w:eastAsia="it-IT"/>
        </w:rPr>
        <w:t xml:space="preserve"> </w:t>
      </w:r>
      <w:r w:rsidR="006F2F44" w:rsidRPr="00711D48">
        <w:rPr>
          <w:rFonts w:asciiTheme="minorHAnsi" w:eastAsia="Book Antiqua" w:hAnsiTheme="minorHAnsi" w:cs="Book Antiqua"/>
          <w:lang w:eastAsia="it-IT"/>
        </w:rPr>
        <w:t>in sede di colloquio</w:t>
      </w:r>
      <w:r w:rsidRPr="00711D48">
        <w:rPr>
          <w:rFonts w:asciiTheme="minorHAnsi" w:eastAsia="Book Antiqua" w:hAnsiTheme="minorHAnsi" w:cs="Book Antiqua"/>
          <w:lang w:eastAsia="it-IT"/>
        </w:rPr>
        <w:t>;</w:t>
      </w:r>
    </w:p>
    <w:p w14:paraId="3DA16A13" w14:textId="13FBE02F" w:rsidR="00C21076" w:rsidRPr="00711D48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di avere </w:t>
      </w:r>
      <w:r w:rsidR="006F2F44" w:rsidRPr="00711D48">
        <w:rPr>
          <w:rFonts w:asciiTheme="minorHAnsi" w:eastAsia="Book Antiqua" w:hAnsiTheme="minorHAnsi" w:cs="Book Antiqua"/>
          <w:lang w:eastAsia="it-IT"/>
        </w:rPr>
        <w:t xml:space="preserve">buona </w:t>
      </w:r>
      <w:r w:rsidRPr="00711D48">
        <w:rPr>
          <w:rFonts w:asciiTheme="minorHAnsi" w:eastAsia="Book Antiqua" w:hAnsiTheme="minorHAnsi" w:cs="Book Antiqua"/>
          <w:lang w:eastAsia="it-IT"/>
        </w:rPr>
        <w:t xml:space="preserve">conoscenza della lingua inglese da </w:t>
      </w:r>
      <w:r w:rsidR="004A71AD" w:rsidRPr="00711D48">
        <w:rPr>
          <w:rFonts w:asciiTheme="minorHAnsi" w:eastAsia="Book Antiqua" w:hAnsiTheme="minorHAnsi" w:cs="Book Antiqua"/>
          <w:lang w:eastAsia="it-IT"/>
        </w:rPr>
        <w:t>valutarsi</w:t>
      </w:r>
      <w:r w:rsidRPr="00711D48">
        <w:rPr>
          <w:rFonts w:asciiTheme="minorHAnsi" w:eastAsia="Book Antiqua" w:hAnsiTheme="minorHAnsi" w:cs="Book Antiqua"/>
          <w:lang w:eastAsia="it-IT"/>
        </w:rPr>
        <w:t xml:space="preserve"> in sede di colloquio;</w:t>
      </w:r>
    </w:p>
    <w:p w14:paraId="0276E284" w14:textId="77777777" w:rsidR="00A30B4C" w:rsidRPr="00711D48" w:rsidRDefault="00A30B4C" w:rsidP="00A30B4C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77DF23A1" w:rsidR="00C21076" w:rsidRPr="00711D48" w:rsidRDefault="005E506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711D48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3" w:history="1">
        <w:r w:rsidR="00C21076" w:rsidRPr="00711D48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="00C21076" w:rsidRPr="00711D48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4A5DD218" w14:textId="3F8D13D0" w:rsidR="00C21076" w:rsidRPr="00711D48" w:rsidRDefault="00C21076" w:rsidP="00711D4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</w:t>
      </w:r>
      <w:r w:rsidR="00BC2FE2" w:rsidRPr="00711D48">
        <w:rPr>
          <w:rFonts w:asciiTheme="minorHAnsi" w:eastAsia="Book Antiqua" w:hAnsiTheme="minorHAnsi" w:cs="Book Antiqua"/>
          <w:lang w:eastAsia="it-IT"/>
        </w:rPr>
        <w:t>.................</w:t>
      </w:r>
      <w:r w:rsidRPr="00711D48">
        <w:rPr>
          <w:rFonts w:asciiTheme="minorHAnsi" w:eastAsia="Book Antiqua" w:hAnsiTheme="minorHAnsi" w:cs="Book Antiqua"/>
          <w:lang w:eastAsia="it-IT"/>
        </w:rPr>
        <w:t>.............................. e/o dei seguenti tempi aggiuntivi ……………………………………………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……………..…..…………………………………</w:t>
      </w:r>
      <w:r w:rsidR="00BC2FE2" w:rsidRPr="00711D48">
        <w:rPr>
          <w:rFonts w:asciiTheme="minorHAnsi" w:eastAsia="Book Antiqua" w:hAnsiTheme="minorHAnsi" w:cs="Book Antiqua"/>
          <w:lang w:eastAsia="it-IT"/>
        </w:rPr>
        <w:t>….</w:t>
      </w:r>
      <w:r w:rsidRPr="00711D48">
        <w:rPr>
          <w:rFonts w:asciiTheme="minorHAnsi" w:eastAsia="Book Antiqua" w:hAnsiTheme="minorHAnsi" w:cs="Book Antiqua"/>
          <w:lang w:eastAsia="it-IT"/>
        </w:rPr>
        <w:t>……………………….….………..;</w:t>
      </w:r>
    </w:p>
    <w:p w14:paraId="0C51C39B" w14:textId="77777777" w:rsidR="00C21076" w:rsidRPr="00711D48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3BF38C36" w14:textId="42096917" w:rsidR="00384249" w:rsidRPr="00711D48" w:rsidRDefault="00384249" w:rsidP="00384249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.…………;</w:t>
      </w:r>
    </w:p>
    <w:p w14:paraId="0956CE36" w14:textId="77777777" w:rsidR="00384249" w:rsidRPr="00711D48" w:rsidRDefault="00384249" w:rsidP="00384249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711D48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711D48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42F81574" w14:textId="623191E1" w:rsidR="00C21076" w:rsidRPr="00711D48" w:rsidRDefault="00C21076" w:rsidP="00384249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711D48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711D48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711D48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711D48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711D48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711D48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711D48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7E1168CD" w14:textId="77777777" w:rsidR="00384249" w:rsidRPr="00711D48" w:rsidRDefault="00384249" w:rsidP="00384249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iCs/>
        </w:rPr>
        <w:t>il C</w:t>
      </w:r>
      <w:r w:rsidRPr="00711D48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711D48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711D48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711D48">
        <w:rPr>
          <w:rFonts w:asciiTheme="minorHAnsi" w:eastAsia="Book Antiqua" w:hAnsiTheme="minorHAnsi" w:cs="Book Antiqua"/>
        </w:rPr>
        <w:t>, datato e sottoscritto (Allegato 2 del bando);</w:t>
      </w:r>
    </w:p>
    <w:p w14:paraId="7CEE6B51" w14:textId="77777777" w:rsidR="00384249" w:rsidRPr="00711D48" w:rsidRDefault="00384249" w:rsidP="00384249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711D48">
        <w:rPr>
          <w:rFonts w:asciiTheme="minorHAnsi" w:eastAsia="Book Antiqua" w:hAnsiTheme="minorHAnsi" w:cs="Book Antiqua"/>
          <w:iCs/>
        </w:rPr>
        <w:t>il C</w:t>
      </w:r>
      <w:r w:rsidRPr="00711D48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711D48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711D48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61980387" w14:textId="77777777" w:rsidR="00384249" w:rsidRPr="00711D48" w:rsidRDefault="00384249" w:rsidP="00384249">
      <w:pPr>
        <w:numPr>
          <w:ilvl w:val="0"/>
          <w:numId w:val="38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711D48">
        <w:rPr>
          <w:rFonts w:asciiTheme="minorHAnsi" w:hAnsiTheme="minorHAnsi"/>
          <w:bCs/>
        </w:rPr>
        <w:t xml:space="preserve">l’elenco completo delle proprie </w:t>
      </w:r>
      <w:r w:rsidRPr="00711D48">
        <w:rPr>
          <w:rFonts w:eastAsiaTheme="minorHAnsi"/>
          <w:bCs/>
          <w:lang w:eastAsia="it-IT"/>
        </w:rPr>
        <w:t xml:space="preserve">pubblicazioni, lavori a stampa, progetti ed elaborati tecnici, con </w:t>
      </w:r>
      <w:r w:rsidRPr="00711D48">
        <w:rPr>
          <w:rFonts w:asciiTheme="minorHAnsi" w:eastAsia="Arial" w:hAnsiTheme="minorHAnsi"/>
          <w:bCs/>
        </w:rPr>
        <w:t xml:space="preserve">l’indicazione dei </w:t>
      </w:r>
      <w:r w:rsidRPr="00711D48">
        <w:rPr>
          <w:rFonts w:asciiTheme="minorHAnsi" w:hAnsiTheme="minorHAnsi"/>
          <w:bCs/>
        </w:rPr>
        <w:t>prodotti scelti per la valutazione di cui all’art. 6, punto B</w:t>
      </w:r>
      <w:r w:rsidRPr="00711D48">
        <w:rPr>
          <w:rFonts w:asciiTheme="minorHAnsi" w:eastAsia="Arial" w:hAnsiTheme="minorHAnsi"/>
          <w:bCs/>
        </w:rPr>
        <w:t xml:space="preserve">, </w:t>
      </w:r>
      <w:r w:rsidRPr="00711D48">
        <w:rPr>
          <w:rFonts w:asciiTheme="minorHAnsi" w:eastAsia="Book Antiqua" w:hAnsiTheme="minorHAnsi" w:cs="Book Antiqua"/>
          <w:bCs/>
        </w:rPr>
        <w:t>fino a un massimo di n. 5, nonché i seguenti prodotti ……</w:t>
      </w:r>
      <w:proofErr w:type="gramStart"/>
      <w:r w:rsidRPr="00711D48">
        <w:rPr>
          <w:rFonts w:asciiTheme="minorHAnsi" w:eastAsia="Book Antiqua" w:hAnsiTheme="minorHAnsi" w:cs="Book Antiqua"/>
          <w:bCs/>
        </w:rPr>
        <w:t>…….</w:t>
      </w:r>
      <w:proofErr w:type="gramEnd"/>
      <w:r w:rsidRPr="00711D48">
        <w:rPr>
          <w:rFonts w:asciiTheme="minorHAnsi" w:eastAsia="Book Antiqua" w:hAnsiTheme="minorHAnsi" w:cs="Book Antiqua"/>
          <w:bCs/>
        </w:rPr>
        <w:t xml:space="preserve">.………………….. in quanto </w:t>
      </w:r>
      <w:r w:rsidRPr="00711D48">
        <w:rPr>
          <w:rFonts w:eastAsia="Book Antiqua" w:cs="Book Antiqua"/>
        </w:rPr>
        <w:t>non reperibili attraverso la rete internet oppure reperibili con accesso a pagamento;</w:t>
      </w:r>
    </w:p>
    <w:p w14:paraId="1FCC2AAF" w14:textId="77777777" w:rsidR="00384249" w:rsidRPr="00711D48" w:rsidRDefault="00384249" w:rsidP="00384249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711D48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711D48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711D48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Pr="00711D48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711D48">
        <w:rPr>
          <w:rFonts w:asciiTheme="minorHAnsi" w:eastAsia="Book Antiqua" w:hAnsiTheme="minorHAnsi" w:cs="Book Antiqua"/>
          <w:lang w:eastAsia="it-IT"/>
        </w:rPr>
        <w:tab/>
      </w:r>
      <w:r w:rsidRPr="00711D48">
        <w:rPr>
          <w:rFonts w:asciiTheme="minorHAnsi" w:eastAsia="Book Antiqua" w:hAnsiTheme="minorHAnsi" w:cs="Book Antiqua"/>
          <w:lang w:eastAsia="it-IT"/>
        </w:rPr>
        <w:t>__________________________</w:t>
      </w:r>
    </w:p>
    <w:bookmarkEnd w:id="0"/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4"/>
      <w:footerReference w:type="default" r:id="rId15"/>
      <w:footerReference w:type="first" r:id="rId16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EndPr/>
    <w:sdtContent>
      <w:p w14:paraId="750CFE5A" w14:textId="62462ADB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Pidipagina"/>
        </w:pP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1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4"/>
  </w:num>
  <w:num w:numId="3">
    <w:abstractNumId w:val="6"/>
  </w:num>
  <w:num w:numId="4">
    <w:abstractNumId w:val="23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1"/>
  </w:num>
  <w:num w:numId="8">
    <w:abstractNumId w:val="17"/>
  </w:num>
  <w:num w:numId="9">
    <w:abstractNumId w:val="32"/>
  </w:num>
  <w:num w:numId="10">
    <w:abstractNumId w:val="30"/>
  </w:num>
  <w:num w:numId="11">
    <w:abstractNumId w:val="8"/>
  </w:num>
  <w:num w:numId="12">
    <w:abstractNumId w:val="4"/>
  </w:num>
  <w:num w:numId="13">
    <w:abstractNumId w:val="3"/>
  </w:num>
  <w:num w:numId="14">
    <w:abstractNumId w:val="33"/>
  </w:num>
  <w:num w:numId="15">
    <w:abstractNumId w:val="11"/>
  </w:num>
  <w:num w:numId="16">
    <w:abstractNumId w:val="24"/>
  </w:num>
  <w:num w:numId="17">
    <w:abstractNumId w:val="7"/>
  </w:num>
  <w:num w:numId="18">
    <w:abstractNumId w:val="35"/>
  </w:num>
  <w:num w:numId="19">
    <w:abstractNumId w:val="26"/>
  </w:num>
  <w:num w:numId="20">
    <w:abstractNumId w:val="0"/>
  </w:num>
  <w:num w:numId="21">
    <w:abstractNumId w:val="2"/>
  </w:num>
  <w:num w:numId="22">
    <w:abstractNumId w:val="27"/>
  </w:num>
  <w:num w:numId="23">
    <w:abstractNumId w:val="28"/>
  </w:num>
  <w:num w:numId="24">
    <w:abstractNumId w:val="14"/>
  </w:num>
  <w:num w:numId="25">
    <w:abstractNumId w:val="25"/>
  </w:num>
  <w:num w:numId="26">
    <w:abstractNumId w:val="12"/>
  </w:num>
  <w:num w:numId="27">
    <w:abstractNumId w:val="9"/>
  </w:num>
  <w:num w:numId="28">
    <w:abstractNumId w:val="19"/>
  </w:num>
  <w:num w:numId="29">
    <w:abstractNumId w:val="20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5"/>
  </w:num>
  <w:num w:numId="34">
    <w:abstractNumId w:val="31"/>
  </w:num>
  <w:num w:numId="35">
    <w:abstractNumId w:val="22"/>
  </w:num>
  <w:num w:numId="36">
    <w:abstractNumId w:val="29"/>
  </w:num>
  <w:num w:numId="37">
    <w:abstractNumId w:val="13"/>
  </w:num>
  <w:num w:numId="3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6758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4249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15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1D48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8C5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0B4C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2B8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reasciencepark.it/wp-content/uploads/titoli_di_preferenza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0A3B9DC4-72FD-46BF-85F6-3043452F257F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2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7200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2</cp:revision>
  <cp:lastPrinted>2021-06-01T11:32:00Z</cp:lastPrinted>
  <dcterms:created xsi:type="dcterms:W3CDTF">2021-12-01T11:50:00Z</dcterms:created>
  <dcterms:modified xsi:type="dcterms:W3CDTF">2021-12-01T11:50:00Z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