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CA7C51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  <w:lang w:val="en-US"/>
        </w:rPr>
      </w:pPr>
      <w:bookmarkStart w:id="0" w:name="_Hlk89266997"/>
      <w:r>
        <w:rPr>
          <w:rFonts w:asciiTheme="minorHAnsi" w:eastAsiaTheme="minorEastAsia" w:hAnsiTheme="minorHAnsi" w:cstheme="minorBidi"/>
          <w:b/>
          <w:bCs/>
          <w:i/>
          <w:iCs/>
          <w:u w:val="single"/>
          <w:lang w:val="en-GB"/>
        </w:rPr>
        <w:t>ATTACHMENT 2</w:t>
      </w:r>
      <w:r>
        <w:rPr>
          <w:rFonts w:asciiTheme="minorHAnsi" w:eastAsiaTheme="minorEastAsia" w:hAnsiTheme="minorHAnsi" w:cstheme="minorBidi"/>
          <w:b/>
          <w:bCs/>
          <w:i/>
          <w:iCs/>
          <w:lang w:val="en-GB"/>
        </w:rPr>
        <w:t xml:space="preserve"> </w:t>
      </w:r>
      <w:r>
        <w:rPr>
          <w:rFonts w:asciiTheme="minorHAnsi" w:eastAsiaTheme="minorEastAsia" w:hAnsiTheme="minorHAnsi" w:cstheme="minorBidi"/>
          <w:i/>
          <w:iCs/>
          <w:lang w:val="en-GB"/>
        </w:rPr>
        <w:t xml:space="preserve">full list for the evaluation of the publications </w:t>
      </w:r>
    </w:p>
    <w:p w14:paraId="0F49A2B2" w14:textId="77777777" w:rsidR="00C111D0" w:rsidRPr="00CA7C51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71CB1D82" w14:textId="77777777" w:rsidR="00C111D0" w:rsidRPr="00CA7C51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en-US"/>
        </w:rPr>
      </w:pPr>
    </w:p>
    <w:p w14:paraId="7D032446" w14:textId="77777777" w:rsidR="000D5C8B" w:rsidRPr="00E67B61" w:rsidRDefault="00EF047E" w:rsidP="000D5C8B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lang w:val="en-US"/>
        </w:rPr>
      </w:pPr>
      <w:bookmarkStart w:id="1" w:name="_Hlk132105213"/>
      <w:r>
        <w:rPr>
          <w:rFonts w:asciiTheme="minorHAnsi" w:eastAsiaTheme="minorEastAsia" w:hAnsiTheme="minorHAnsi" w:cstheme="minorBidi"/>
          <w:b/>
          <w:bCs/>
          <w:sz w:val="24"/>
          <w:szCs w:val="24"/>
          <w:lang w:val="en-GB"/>
        </w:rPr>
        <w:t xml:space="preserve">SUBJECT: </w:t>
      </w:r>
      <w:bookmarkEnd w:id="1"/>
      <w:r w:rsidR="000D5C8B">
        <w:rPr>
          <w:rFonts w:asciiTheme="minorHAnsi" w:hAnsiTheme="minorHAnsi" w:cstheme="minorHAnsi"/>
          <w:b/>
          <w:bCs/>
          <w:lang w:val="en-GB"/>
        </w:rPr>
        <w:t xml:space="preserve">PUBLIC SELECTION, ON THE BASIS OF QUALIFICATIONS AND EXAMINATIONS, FOR THE RECRUITMENT, WITH A FULL-TIME, FIXED-TERM EMPLOYMENT CONTRACT, OF </w:t>
      </w:r>
      <w:r w:rsidR="000D5C8B" w:rsidRPr="00A952A2">
        <w:rPr>
          <w:rFonts w:asciiTheme="minorHAnsi" w:hAnsiTheme="minorHAnsi" w:cstheme="minorHAnsi"/>
          <w:b/>
          <w:bCs/>
          <w:lang w:val="en-GB"/>
        </w:rPr>
        <w:t>4</w:t>
      </w:r>
      <w:r w:rsidR="000D5C8B">
        <w:rPr>
          <w:rFonts w:asciiTheme="minorHAnsi" w:hAnsiTheme="minorHAnsi" w:cstheme="minorHAnsi"/>
          <w:b/>
          <w:bCs/>
          <w:lang w:val="en-GB"/>
        </w:rPr>
        <w:t xml:space="preserve"> TECHNOLOGIST POSITIONS WITH PROFESSIONAL LEVEL III OF THE C.C.N.L. (NATIONAL LABOUR COLLECTIVE AGREEMENT) EDUCATION AND RESEARCH, INCLUDING 1 POSITION FOR THE PROJECT NRRP - PRP@CERIC CUP J97G22000400006 AND </w:t>
      </w:r>
      <w:r w:rsidR="000D5C8B" w:rsidRPr="00A952A2">
        <w:rPr>
          <w:rFonts w:asciiTheme="minorHAnsi" w:hAnsiTheme="minorHAnsi" w:cstheme="minorHAnsi"/>
          <w:b/>
          <w:bCs/>
          <w:lang w:val="en-GB"/>
        </w:rPr>
        <w:t>3</w:t>
      </w:r>
      <w:r w:rsidR="000D5C8B">
        <w:rPr>
          <w:rFonts w:asciiTheme="minorHAnsi" w:hAnsiTheme="minorHAnsi" w:cstheme="minorHAnsi"/>
          <w:b/>
          <w:bCs/>
          <w:lang w:val="en-GB"/>
        </w:rPr>
        <w:t xml:space="preserve"> POSITIONS FOR THE PROJECT NRRP - NFFA-DI CUP B53C22004310006.</w:t>
      </w:r>
    </w:p>
    <w:p w14:paraId="25D1984E" w14:textId="7C938258" w:rsidR="008C1314" w:rsidRPr="000D5C8B" w:rsidRDefault="008C1314" w:rsidP="000D5C8B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en-GB"/>
        </w:rPr>
        <w:t>CALL NO. TD8/2023</w:t>
      </w:r>
    </w:p>
    <w:p w14:paraId="551ACEBC" w14:textId="77777777" w:rsidR="00547F8A" w:rsidRPr="00CA7C51" w:rsidRDefault="00547F8A" w:rsidP="00547F8A">
      <w:pPr>
        <w:autoSpaceDE w:val="0"/>
        <w:autoSpaceDN w:val="0"/>
        <w:adjustRightInd w:val="0"/>
        <w:spacing w:before="240" w:after="240" w:line="260" w:lineRule="exact"/>
        <w:jc w:val="both"/>
        <w:rPr>
          <w:b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inline distT="0" distB="0" distL="0" distR="0" wp14:anchorId="3009F0EA" wp14:editId="086C129C">
                <wp:extent cx="104775" cy="90170"/>
                <wp:effectExtent l="0" t="0" r="28575" b="24130"/>
                <wp:docPr id="1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8E3A47" id="Rettangolo 2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" fillcolor="window" strokecolor="windowText" strokeweight="1pt">
                <v:path arrowok="t"/>
                <w10:anchorlock/>
              </v:rect>
            </w:pict>
          </mc:Fallback>
        </mc:AlternateContent>
      </w:r>
      <w:r>
        <w:rPr>
          <w:b/>
          <w:bCs/>
          <w:u w:val="single"/>
          <w:lang w:val="en-GB"/>
        </w:rPr>
        <w:t xml:space="preserve">PROFILE </w:t>
      </w:r>
      <w:r>
        <w:rPr>
          <w:rFonts w:asciiTheme="minorHAnsi" w:hAnsiTheme="minorHAnsi"/>
          <w:b/>
          <w:bCs/>
          <w:u w:val="single"/>
          <w:lang w:val="en-GB"/>
        </w:rPr>
        <w:t>A)</w:t>
      </w:r>
      <w:r>
        <w:rPr>
          <w:rFonts w:asciiTheme="minorHAnsi" w:hAnsiTheme="minorHAnsi"/>
          <w:b/>
          <w:bCs/>
          <w:lang w:val="en-GB"/>
        </w:rPr>
        <w:t xml:space="preserve"> GENOMIC TECHNOLOGIST </w:t>
      </w:r>
    </w:p>
    <w:p w14:paraId="0079D2D9" w14:textId="77777777" w:rsidR="00547F8A" w:rsidRPr="00CA7C51" w:rsidRDefault="00547F8A" w:rsidP="00547F8A">
      <w:pPr>
        <w:autoSpaceDE w:val="0"/>
        <w:autoSpaceDN w:val="0"/>
        <w:adjustRightInd w:val="0"/>
        <w:spacing w:before="240" w:after="240" w:line="260" w:lineRule="exact"/>
        <w:jc w:val="both"/>
        <w:rPr>
          <w:b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inline distT="0" distB="0" distL="0" distR="0" wp14:anchorId="351296BB" wp14:editId="252D5648">
                <wp:extent cx="104775" cy="90170"/>
                <wp:effectExtent l="0" t="0" r="28575" b="24130"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6A558F" id="Rettangolo 2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" fillcolor="window" strokecolor="windowText" strokeweight="1pt">
                <v:path arrowok="t"/>
                <w10:anchorlock/>
              </v:rect>
            </w:pict>
          </mc:Fallback>
        </mc:AlternateContent>
      </w:r>
      <w:r>
        <w:rPr>
          <w:b/>
          <w:bCs/>
          <w:u w:val="single"/>
          <w:lang w:val="en-GB"/>
        </w:rPr>
        <w:t xml:space="preserve">PROFILE </w:t>
      </w:r>
      <w:r>
        <w:rPr>
          <w:rFonts w:asciiTheme="minorHAnsi" w:hAnsiTheme="minorHAnsi"/>
          <w:b/>
          <w:bCs/>
          <w:u w:val="single"/>
          <w:lang w:val="en-GB"/>
        </w:rPr>
        <w:t>B)</w:t>
      </w:r>
      <w:r>
        <w:rPr>
          <w:rFonts w:asciiTheme="minorHAnsi" w:hAnsiTheme="minorHAnsi"/>
          <w:b/>
          <w:bCs/>
          <w:lang w:val="en-GB"/>
        </w:rPr>
        <w:t xml:space="preserve"> ELECTRON </w:t>
      </w:r>
      <w:r>
        <w:rPr>
          <w:rStyle w:val="eop"/>
          <w:rFonts w:asciiTheme="minorHAnsi" w:hAnsiTheme="minorHAnsi" w:cstheme="minorHAnsi"/>
          <w:b/>
          <w:bCs/>
          <w:lang w:val="en-GB"/>
        </w:rPr>
        <w:t>MICROSCOPY TECHNOLOGIST</w:t>
      </w:r>
      <w:r>
        <w:rPr>
          <w:rStyle w:val="eop"/>
          <w:b/>
          <w:bCs/>
          <w:lang w:val="en-GB"/>
        </w:rPr>
        <w:t xml:space="preserve"> </w:t>
      </w:r>
    </w:p>
    <w:p w14:paraId="0ED5551C" w14:textId="77777777" w:rsidR="000D5C8B" w:rsidRPr="00770D23" w:rsidRDefault="000D5C8B" w:rsidP="000D5C8B">
      <w:pPr>
        <w:autoSpaceDE w:val="0"/>
        <w:autoSpaceDN w:val="0"/>
        <w:adjustRightInd w:val="0"/>
        <w:spacing w:before="240" w:after="240" w:line="260" w:lineRule="exact"/>
        <w:jc w:val="both"/>
        <w:rPr>
          <w:b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inline distT="0" distB="0" distL="0" distR="0" wp14:anchorId="03033A6B" wp14:editId="2DE4DC82">
                <wp:extent cx="104775" cy="90170"/>
                <wp:effectExtent l="0" t="0" r="28575" b="24130"/>
                <wp:docPr id="1932120993" name="Rettangolo 1932120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3E3A1C" id="Rettangolo 1932120993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" fillcolor="window" strokecolor="windowText" strokeweight="1pt">
                <v:path arrowok="t"/>
                <w10:anchorlock/>
              </v:rect>
            </w:pict>
          </mc:Fallback>
        </mc:AlternateContent>
      </w:r>
      <w:r>
        <w:rPr>
          <w:b/>
          <w:bCs/>
          <w:u w:val="single"/>
          <w:lang w:val="en-GB"/>
        </w:rPr>
        <w:t xml:space="preserve">PROFILE </w:t>
      </w:r>
      <w:r>
        <w:rPr>
          <w:rFonts w:asciiTheme="minorHAnsi" w:hAnsiTheme="minorHAnsi"/>
          <w:b/>
          <w:bCs/>
          <w:u w:val="single"/>
          <w:lang w:val="en-GB"/>
        </w:rPr>
        <w:t>C)</w:t>
      </w:r>
      <w:r>
        <w:rPr>
          <w:rFonts w:asciiTheme="minorHAnsi" w:hAnsiTheme="minorHAnsi"/>
          <w:b/>
          <w:bCs/>
          <w:lang w:val="en-GB"/>
        </w:rPr>
        <w:t xml:space="preserve"> DATA ENGINEER</w:t>
      </w:r>
      <w:r>
        <w:rPr>
          <w:rStyle w:val="eop"/>
          <w:b/>
          <w:bCs/>
          <w:lang w:val="en-GB"/>
        </w:rPr>
        <w:t xml:space="preserve"> </w:t>
      </w:r>
    </w:p>
    <w:p w14:paraId="292EC9DF" w14:textId="77777777" w:rsidR="000D5C8B" w:rsidRPr="00770D23" w:rsidRDefault="000D5C8B" w:rsidP="000D5C8B">
      <w:pPr>
        <w:autoSpaceDE w:val="0"/>
        <w:autoSpaceDN w:val="0"/>
        <w:adjustRightInd w:val="0"/>
        <w:spacing w:before="240" w:after="240" w:line="260" w:lineRule="exact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>
        <w:rPr>
          <w:noProof/>
          <w:lang w:val="en-GB"/>
        </w:rPr>
        <mc:AlternateContent>
          <mc:Choice Requires="wps">
            <w:drawing>
              <wp:inline distT="0" distB="0" distL="0" distR="0" wp14:anchorId="3FEC4590" wp14:editId="66358A17">
                <wp:extent cx="104775" cy="90170"/>
                <wp:effectExtent l="0" t="0" r="28575" b="24130"/>
                <wp:docPr id="6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8A2953" id="Rettangolo 1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" fillcolor="window" strokecolor="windowText" strokeweight="1pt">
                <v:path arrowok="t"/>
                <w10:anchorlock/>
              </v:rect>
            </w:pict>
          </mc:Fallback>
        </mc:AlternateContent>
      </w:r>
      <w:r>
        <w:rPr>
          <w:b/>
          <w:bCs/>
          <w:lang w:val="en-GB"/>
        </w:rPr>
        <w:t>ALL PROFILES</w:t>
      </w:r>
    </w:p>
    <w:p w14:paraId="13E619D3" w14:textId="5010BFBA" w:rsidR="00C111D0" w:rsidRPr="00CA7C51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>The undersigned ________________________</w:t>
      </w:r>
      <w:r>
        <w:rPr>
          <w:rFonts w:asciiTheme="minorHAnsi" w:eastAsiaTheme="minorEastAsia" w:hAnsiTheme="minorHAnsi" w:cstheme="minorBidi"/>
          <w:sz w:val="20"/>
          <w:szCs w:val="20"/>
          <w:lang w:val="en-GB"/>
        </w:rPr>
        <w:t xml:space="preserve"> </w:t>
      </w:r>
      <w:r>
        <w:rPr>
          <w:rFonts w:asciiTheme="minorHAnsi" w:eastAsiaTheme="minorEastAsia" w:hAnsiTheme="minorHAnsi" w:cstheme="minorBidi"/>
          <w:lang w:val="en-GB"/>
        </w:rPr>
        <w:t>for the purposes of evaluation pursuant to art. 6, point B), of the call</w:t>
      </w:r>
    </w:p>
    <w:p w14:paraId="1D4175CA" w14:textId="56CBD15C" w:rsidR="005265DC" w:rsidRPr="00CA7C51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  <w:lang w:val="en-US"/>
        </w:rPr>
      </w:pPr>
      <w:r>
        <w:rPr>
          <w:rFonts w:asciiTheme="minorHAnsi" w:eastAsiaTheme="minorEastAsia" w:hAnsiTheme="minorHAnsi" w:cstheme="minorBidi"/>
          <w:lang w:val="en-GB"/>
        </w:rPr>
        <w:t xml:space="preserve">indicates the following publications and printed works identified by their DOI, 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val="en-GB"/>
        </w:rPr>
        <w:t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CA7C51" w:rsidRDefault="00B46E3F" w:rsidP="00B46E3F">
      <w:pPr>
        <w:contextualSpacing/>
        <w:jc w:val="both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GB"/>
        </w:rPr>
        <w:t xml:space="preserve">For the items submitted for evaluation, </w:t>
      </w:r>
      <w:r>
        <w:rPr>
          <w:rFonts w:asciiTheme="minorHAnsi" w:hAnsiTheme="minorHAnsi"/>
          <w:b/>
          <w:bCs/>
          <w:lang w:val="en-GB"/>
        </w:rPr>
        <w:t>please indicate a link where the item can be sourced</w:t>
      </w:r>
      <w:r>
        <w:rPr>
          <w:rFonts w:asciiTheme="minorHAnsi" w:hAnsiTheme="minorHAnsi"/>
          <w:lang w:val="en-GB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CA7C51" w:rsidRDefault="00FD0308" w:rsidP="00C448FB">
      <w:pPr>
        <w:jc w:val="both"/>
        <w:rPr>
          <w:rFonts w:asciiTheme="minorHAnsi" w:hAnsiTheme="minorHAnsi" w:cs="Arial"/>
          <w:iCs/>
          <w:lang w:val="en-US"/>
        </w:rPr>
      </w:pPr>
      <w:r>
        <w:rPr>
          <w:rFonts w:asciiTheme="minorHAnsi" w:hAnsiTheme="minorHAnsi" w:cs="Arial"/>
          <w:lang w:val="en-GB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lang w:val="en-GB"/>
        </w:rPr>
        <w:t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</w:rPr>
      </w:pPr>
      <w:r>
        <w:rPr>
          <w:rFonts w:asciiTheme="minorHAnsi" w:eastAsiaTheme="minorEastAsia" w:hAnsiTheme="minorHAnsi" w:cs="Arial"/>
          <w:sz w:val="20"/>
          <w:szCs w:val="20"/>
          <w:lang w:val="en-GB"/>
        </w:rPr>
        <w:t>_____________________, date _______________</w:t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</w:r>
      <w:r>
        <w:rPr>
          <w:rFonts w:asciiTheme="minorHAnsi" w:eastAsiaTheme="minorEastAsia" w:hAnsiTheme="minorHAnsi" w:cs="Arial"/>
          <w:sz w:val="20"/>
          <w:szCs w:val="20"/>
          <w:lang w:val="en-GB"/>
        </w:rPr>
        <w:tab/>
        <w:t>SIGNATURE</w:t>
      </w:r>
    </w:p>
    <w:bookmarkEnd w:id="0"/>
    <w:sectPr w:rsidR="00C111D0" w:rsidRPr="00C111D0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rPr>
            <w:lang w:val="en-GB"/>
          </w:rPr>
          <w:fldChar w:fldCharType="begin"/>
        </w:r>
        <w:r>
          <w:rPr>
            <w:lang w:val="en-GB"/>
          </w:rPr>
          <w:instrText>PAGE   \* MERGEFORMAT</w:instrText>
        </w:r>
        <w:r>
          <w:rPr>
            <w:lang w:val="en-GB"/>
          </w:rPr>
          <w:fldChar w:fldCharType="separate"/>
        </w:r>
        <w:r>
          <w:rPr>
            <w:noProof/>
            <w:lang w:val="en-GB"/>
          </w:rPr>
          <w:t>1</w:t>
        </w:r>
        <w:r>
          <w:rPr>
            <w:lang w:val="en-GB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5C8B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47F8A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0BD8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583F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A7C51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047E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Carpredefinitoparagrafo"/>
    <w:rsid w:val="00547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134464-2FB4-4C16-9300-04ACD51EDAE7}"/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22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21</cp:revision>
  <cp:lastPrinted>2021-06-01T20:32:00Z</cp:lastPrinted>
  <dcterms:created xsi:type="dcterms:W3CDTF">2022-06-21T15:46:00Z</dcterms:created>
  <dcterms:modified xsi:type="dcterms:W3CDTF">2023-10-17T15:54:00Z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