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92F62" w14:textId="55CE6ED5" w:rsidR="0083341E" w:rsidRDefault="00344D28" w:rsidP="00344D28">
      <w:pPr>
        <w:jc w:val="both"/>
      </w:pPr>
      <w:r w:rsidRPr="006C4FC4">
        <w:t>PROCEDURA TELEMATICA NEGOZIATA, A MEZZO RDO MEPA N. 2985289, PER L’AFFIDAMENTO DEL SERVIZIO DI GESTIONE DEL NIDO D’INFANZIA INTERAZIENDALE DI AREA SCIENCE PARK “SABRINA MANCARDI – I CUCCIOLI DELLA SCIENZA” – CIG 91521988B5.</w:t>
      </w:r>
    </w:p>
    <w:p w14:paraId="5E82E042" w14:textId="407D3D6E" w:rsidR="00344D28" w:rsidRDefault="00344D28" w:rsidP="00344D28">
      <w:pPr>
        <w:jc w:val="both"/>
      </w:pPr>
    </w:p>
    <w:p w14:paraId="139F59BD" w14:textId="204D9FB4" w:rsidR="00344D28" w:rsidRDefault="00344D28" w:rsidP="00344D28">
      <w:pPr>
        <w:jc w:val="both"/>
      </w:pPr>
      <w:r>
        <w:t xml:space="preserve">ESITI DELLA </w:t>
      </w:r>
      <w:r w:rsidR="004C15E0">
        <w:t>SECONDA</w:t>
      </w:r>
      <w:r>
        <w:t xml:space="preserve"> SEDUTA d.d. </w:t>
      </w:r>
      <w:r w:rsidR="004C15E0">
        <w:t>10</w:t>
      </w:r>
      <w:r>
        <w:t xml:space="preserve"> </w:t>
      </w:r>
      <w:r w:rsidR="004C15E0">
        <w:t>maggio</w:t>
      </w:r>
      <w:r>
        <w:t xml:space="preserve"> 2022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807"/>
        <w:gridCol w:w="1985"/>
        <w:gridCol w:w="1823"/>
      </w:tblGrid>
      <w:tr w:rsidR="00344D28" w14:paraId="44C27247" w14:textId="4800DF2A" w:rsidTr="00344D28">
        <w:trPr>
          <w:trHeight w:val="607"/>
        </w:trPr>
        <w:tc>
          <w:tcPr>
            <w:tcW w:w="5807" w:type="dxa"/>
          </w:tcPr>
          <w:p w14:paraId="4EA88D18" w14:textId="02DB1431" w:rsidR="00344D28" w:rsidRPr="00344D28" w:rsidRDefault="00344D28" w:rsidP="00344D28">
            <w:pPr>
              <w:jc w:val="center"/>
              <w:rPr>
                <w:b/>
                <w:bCs/>
              </w:rPr>
            </w:pPr>
            <w:r w:rsidRPr="00344D28">
              <w:rPr>
                <w:b/>
                <w:bCs/>
              </w:rPr>
              <w:t>CONCORRENT</w:t>
            </w:r>
            <w:r>
              <w:rPr>
                <w:b/>
                <w:bCs/>
              </w:rPr>
              <w:t>I</w:t>
            </w:r>
          </w:p>
        </w:tc>
        <w:tc>
          <w:tcPr>
            <w:tcW w:w="1985" w:type="dxa"/>
          </w:tcPr>
          <w:p w14:paraId="3339A02B" w14:textId="38323E17" w:rsidR="00344D28" w:rsidRPr="00344D28" w:rsidRDefault="00344D28" w:rsidP="00344D28">
            <w:pPr>
              <w:jc w:val="center"/>
              <w:rPr>
                <w:b/>
                <w:bCs/>
              </w:rPr>
            </w:pPr>
            <w:r w:rsidRPr="00344D28">
              <w:rPr>
                <w:b/>
                <w:bCs/>
              </w:rPr>
              <w:t>SOCCORSO ISTRUTTORIO</w:t>
            </w:r>
          </w:p>
        </w:tc>
        <w:tc>
          <w:tcPr>
            <w:tcW w:w="1823" w:type="dxa"/>
          </w:tcPr>
          <w:p w14:paraId="647E2E8A" w14:textId="4D4DBC81" w:rsidR="00344D28" w:rsidRPr="00344D28" w:rsidRDefault="00344D28" w:rsidP="00344D28">
            <w:pPr>
              <w:jc w:val="center"/>
              <w:rPr>
                <w:b/>
                <w:bCs/>
              </w:rPr>
            </w:pPr>
            <w:r w:rsidRPr="00344D28">
              <w:rPr>
                <w:b/>
                <w:bCs/>
              </w:rPr>
              <w:t>AMMESSI</w:t>
            </w:r>
          </w:p>
        </w:tc>
      </w:tr>
      <w:tr w:rsidR="00344D28" w14:paraId="5850075B" w14:textId="53CB1019" w:rsidTr="00344D28">
        <w:trPr>
          <w:trHeight w:val="295"/>
        </w:trPr>
        <w:tc>
          <w:tcPr>
            <w:tcW w:w="5807" w:type="dxa"/>
          </w:tcPr>
          <w:p w14:paraId="72A6F3C5" w14:textId="1394500D" w:rsidR="00344D28" w:rsidRDefault="00344D28" w:rsidP="00344D28">
            <w:pPr>
              <w:jc w:val="both"/>
            </w:pPr>
            <w:r w:rsidRPr="00344D28">
              <w:rPr>
                <w:b/>
                <w:bCs/>
              </w:rPr>
              <w:t>Duemilauno Agenzia Sociale Società Cooperativa Sociale Impresa Sociale ONLUS</w:t>
            </w:r>
          </w:p>
        </w:tc>
        <w:tc>
          <w:tcPr>
            <w:tcW w:w="1985" w:type="dxa"/>
          </w:tcPr>
          <w:p w14:paraId="09E2AE94" w14:textId="593E0DE9" w:rsidR="00344D28" w:rsidRPr="00344D28" w:rsidRDefault="00344D28" w:rsidP="00344D28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</w:tcPr>
          <w:p w14:paraId="30357D87" w14:textId="3CA881E8" w:rsidR="00344D28" w:rsidRDefault="004C15E0" w:rsidP="004C15E0">
            <w:pPr>
              <w:jc w:val="center"/>
            </w:pPr>
            <w:r w:rsidRPr="00344D28">
              <w:rPr>
                <w:b/>
                <w:bCs/>
              </w:rPr>
              <w:t>X</w:t>
            </w:r>
          </w:p>
        </w:tc>
      </w:tr>
      <w:tr w:rsidR="00344D28" w14:paraId="76CDB4D2" w14:textId="77F1EA1A" w:rsidTr="00344D28">
        <w:trPr>
          <w:trHeight w:val="302"/>
        </w:trPr>
        <w:tc>
          <w:tcPr>
            <w:tcW w:w="5807" w:type="dxa"/>
          </w:tcPr>
          <w:p w14:paraId="1137129E" w14:textId="13181A78" w:rsidR="00344D28" w:rsidRDefault="00344D28" w:rsidP="00344D28">
            <w:pPr>
              <w:jc w:val="both"/>
            </w:pPr>
            <w:r w:rsidRPr="00C25AE2">
              <w:rPr>
                <w:b/>
                <w:bCs/>
              </w:rPr>
              <w:t>Cooperativa Itaca Società Cooperativa Sociale Onlus</w:t>
            </w:r>
          </w:p>
        </w:tc>
        <w:tc>
          <w:tcPr>
            <w:tcW w:w="1985" w:type="dxa"/>
          </w:tcPr>
          <w:p w14:paraId="08D1E1BD" w14:textId="77777777" w:rsidR="00344D28" w:rsidRDefault="00344D28" w:rsidP="00344D28">
            <w:pPr>
              <w:jc w:val="both"/>
            </w:pPr>
          </w:p>
        </w:tc>
        <w:tc>
          <w:tcPr>
            <w:tcW w:w="1823" w:type="dxa"/>
          </w:tcPr>
          <w:p w14:paraId="16AECFF9" w14:textId="324D5207" w:rsidR="00344D28" w:rsidRDefault="00344D28" w:rsidP="004C15E0">
            <w:pPr>
              <w:jc w:val="center"/>
            </w:pPr>
            <w:r w:rsidRPr="00344D28">
              <w:rPr>
                <w:b/>
                <w:bCs/>
              </w:rPr>
              <w:t>X</w:t>
            </w:r>
          </w:p>
        </w:tc>
      </w:tr>
      <w:tr w:rsidR="00344D28" w14:paraId="6C916C6C" w14:textId="3A2026A2" w:rsidTr="00344D28">
        <w:trPr>
          <w:trHeight w:val="295"/>
        </w:trPr>
        <w:tc>
          <w:tcPr>
            <w:tcW w:w="5807" w:type="dxa"/>
          </w:tcPr>
          <w:p w14:paraId="4C9EE016" w14:textId="05B6DD1F" w:rsidR="00344D28" w:rsidRDefault="00344D28" w:rsidP="00344D28">
            <w:pPr>
              <w:jc w:val="both"/>
            </w:pPr>
            <w:r w:rsidRPr="004C15E0">
              <w:rPr>
                <w:b/>
                <w:bCs/>
                <w:lang w:val="en-US"/>
              </w:rPr>
              <w:t xml:space="preserve">OR.S.A SOC. COOP. </w:t>
            </w:r>
            <w:r w:rsidRPr="00D72F8B">
              <w:rPr>
                <w:b/>
                <w:bCs/>
              </w:rPr>
              <w:t>SOCIALE</w:t>
            </w:r>
          </w:p>
        </w:tc>
        <w:tc>
          <w:tcPr>
            <w:tcW w:w="1985" w:type="dxa"/>
          </w:tcPr>
          <w:p w14:paraId="06079951" w14:textId="274B0AFD" w:rsidR="00344D28" w:rsidRDefault="00344D28" w:rsidP="00344D28">
            <w:pPr>
              <w:jc w:val="center"/>
            </w:pPr>
          </w:p>
        </w:tc>
        <w:tc>
          <w:tcPr>
            <w:tcW w:w="1823" w:type="dxa"/>
          </w:tcPr>
          <w:p w14:paraId="7E76DBA8" w14:textId="04F147B5" w:rsidR="00344D28" w:rsidRDefault="004C15E0" w:rsidP="004C15E0">
            <w:pPr>
              <w:jc w:val="center"/>
            </w:pPr>
            <w:r w:rsidRPr="00344D28">
              <w:rPr>
                <w:b/>
                <w:bCs/>
              </w:rPr>
              <w:t>X</w:t>
            </w:r>
          </w:p>
        </w:tc>
      </w:tr>
      <w:tr w:rsidR="00344D28" w14:paraId="6BCEE066" w14:textId="10A0929F" w:rsidTr="00344D28">
        <w:trPr>
          <w:trHeight w:val="295"/>
        </w:trPr>
        <w:tc>
          <w:tcPr>
            <w:tcW w:w="5807" w:type="dxa"/>
          </w:tcPr>
          <w:p w14:paraId="21F96DB0" w14:textId="573641C6" w:rsidR="00344D28" w:rsidRDefault="00344D28" w:rsidP="00344D28">
            <w:pPr>
              <w:jc w:val="both"/>
            </w:pPr>
            <w:r w:rsidRPr="00EC2052">
              <w:rPr>
                <w:b/>
                <w:bCs/>
              </w:rPr>
              <w:t>Sodexo Italia S.p.A.</w:t>
            </w:r>
          </w:p>
        </w:tc>
        <w:tc>
          <w:tcPr>
            <w:tcW w:w="1985" w:type="dxa"/>
          </w:tcPr>
          <w:p w14:paraId="78F1B58D" w14:textId="77777777" w:rsidR="00344D28" w:rsidRDefault="00344D28" w:rsidP="00344D28">
            <w:pPr>
              <w:jc w:val="both"/>
            </w:pPr>
          </w:p>
        </w:tc>
        <w:tc>
          <w:tcPr>
            <w:tcW w:w="1823" w:type="dxa"/>
          </w:tcPr>
          <w:p w14:paraId="7B25998D" w14:textId="5B50A956" w:rsidR="00344D28" w:rsidRDefault="00344D28" w:rsidP="00344D28">
            <w:pPr>
              <w:jc w:val="center"/>
            </w:pPr>
            <w:r w:rsidRPr="00344D28">
              <w:rPr>
                <w:b/>
                <w:bCs/>
              </w:rPr>
              <w:t>X</w:t>
            </w:r>
          </w:p>
        </w:tc>
      </w:tr>
    </w:tbl>
    <w:p w14:paraId="49CF07DE" w14:textId="57A6A699" w:rsidR="00344D28" w:rsidRDefault="00344D28" w:rsidP="00344D28">
      <w:pPr>
        <w:jc w:val="both"/>
      </w:pPr>
    </w:p>
    <w:p w14:paraId="2F52332B" w14:textId="7F81CE8F" w:rsidR="00344D28" w:rsidRDefault="00344D28" w:rsidP="00344D28">
      <w:pPr>
        <w:jc w:val="both"/>
      </w:pPr>
    </w:p>
    <w:p w14:paraId="1D391A5C" w14:textId="77777777" w:rsidR="002106D9" w:rsidRDefault="00344D28" w:rsidP="00344D28">
      <w:pPr>
        <w:jc w:val="both"/>
      </w:pPr>
      <w:r w:rsidRPr="00A32C02">
        <w:t>Il R</w:t>
      </w:r>
      <w:r w:rsidR="002106D9">
        <w:t>esponsabile del Procedimento</w:t>
      </w:r>
    </w:p>
    <w:p w14:paraId="38E0675C" w14:textId="3FA60EEC" w:rsidR="00344D28" w:rsidRDefault="002106D9" w:rsidP="00344D28">
      <w:pPr>
        <w:jc w:val="both"/>
      </w:pPr>
      <w:r>
        <w:t>d</w:t>
      </w:r>
      <w:r w:rsidR="00344D28">
        <w:t xml:space="preserve">ott. Diego Arocchi </w:t>
      </w:r>
      <w:r>
        <w:tab/>
      </w:r>
      <w:r>
        <w:tab/>
      </w:r>
    </w:p>
    <w:p w14:paraId="31DE5144" w14:textId="77777777" w:rsidR="00344D28" w:rsidRDefault="00344D28" w:rsidP="00344D28">
      <w:pPr>
        <w:jc w:val="both"/>
      </w:pPr>
    </w:p>
    <w:sectPr w:rsidR="00344D28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754C9" w14:textId="77777777" w:rsidR="00C01B9D" w:rsidRDefault="00C01B9D" w:rsidP="002106D9">
      <w:pPr>
        <w:spacing w:after="0" w:line="240" w:lineRule="auto"/>
      </w:pPr>
      <w:r>
        <w:separator/>
      </w:r>
    </w:p>
  </w:endnote>
  <w:endnote w:type="continuationSeparator" w:id="0">
    <w:p w14:paraId="24935C44" w14:textId="77777777" w:rsidR="00C01B9D" w:rsidRDefault="00C01B9D" w:rsidP="002106D9">
      <w:pPr>
        <w:spacing w:after="0" w:line="240" w:lineRule="auto"/>
      </w:pPr>
      <w:r>
        <w:continuationSeparator/>
      </w:r>
    </w:p>
  </w:endnote>
  <w:endnote w:type="continuationNotice" w:id="1">
    <w:p w14:paraId="7F79DF44" w14:textId="77777777" w:rsidR="00C01B9D" w:rsidRDefault="00C01B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8F3B0" w14:textId="77777777" w:rsidR="00C01B9D" w:rsidRDefault="00C01B9D" w:rsidP="002106D9">
      <w:pPr>
        <w:spacing w:after="0" w:line="240" w:lineRule="auto"/>
      </w:pPr>
      <w:r>
        <w:separator/>
      </w:r>
    </w:p>
  </w:footnote>
  <w:footnote w:type="continuationSeparator" w:id="0">
    <w:p w14:paraId="26496322" w14:textId="77777777" w:rsidR="00C01B9D" w:rsidRDefault="00C01B9D" w:rsidP="002106D9">
      <w:pPr>
        <w:spacing w:after="0" w:line="240" w:lineRule="auto"/>
      </w:pPr>
      <w:r>
        <w:continuationSeparator/>
      </w:r>
    </w:p>
  </w:footnote>
  <w:footnote w:type="continuationNotice" w:id="1">
    <w:p w14:paraId="3485B69F" w14:textId="77777777" w:rsidR="00C01B9D" w:rsidRDefault="00C01B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C8627" w14:textId="61B261E2" w:rsidR="002106D9" w:rsidRDefault="002106D9">
    <w:pPr>
      <w:pStyle w:val="Intestazione"/>
    </w:pPr>
    <w:r>
      <w:t xml:space="preserve">Allegato 1 al Verbale d.d. </w:t>
    </w:r>
    <w:r w:rsidR="00834D77">
      <w:t>10</w:t>
    </w:r>
    <w:r>
      <w:t>.0</w:t>
    </w:r>
    <w:r w:rsidR="00834D77">
      <w:t>5</w:t>
    </w:r>
    <w:r>
      <w:t>.2022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28"/>
    <w:rsid w:val="002106D9"/>
    <w:rsid w:val="003107F8"/>
    <w:rsid w:val="00344D28"/>
    <w:rsid w:val="004C15E0"/>
    <w:rsid w:val="0083341E"/>
    <w:rsid w:val="00834D77"/>
    <w:rsid w:val="008F2A18"/>
    <w:rsid w:val="00AD7857"/>
    <w:rsid w:val="00C01B9D"/>
    <w:rsid w:val="5716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8697"/>
  <w15:chartTrackingRefBased/>
  <w15:docId w15:val="{97E7A1AE-9656-4C54-B622-111D1C38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44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10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06D9"/>
  </w:style>
  <w:style w:type="paragraph" w:styleId="Pidipagina">
    <w:name w:val="footer"/>
    <w:basedOn w:val="Normale"/>
    <w:link w:val="PidipaginaCarattere"/>
    <w:uiPriority w:val="99"/>
    <w:unhideWhenUsed/>
    <w:rsid w:val="002106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0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14A03B-F9AE-46A9-846A-C1B2B6575BDD}">
  <ds:schemaRefs>
    <ds:schemaRef ds:uri="http://schemas.microsoft.com/office/2006/metadata/properties"/>
    <ds:schemaRef ds:uri="http://schemas.microsoft.com/office/infopath/2007/PartnerControls"/>
    <ds:schemaRef ds:uri="3a4548d0-77b0-4877-97f3-2e52201abcba"/>
    <ds:schemaRef ds:uri="f4bc1206-1492-4ca0-9e55-9dd66f229bfa"/>
  </ds:schemaRefs>
</ds:datastoreItem>
</file>

<file path=customXml/itemProps2.xml><?xml version="1.0" encoding="utf-8"?>
<ds:datastoreItem xmlns:ds="http://schemas.openxmlformats.org/officeDocument/2006/customXml" ds:itemID="{4A5DA370-11D3-4A0D-9700-A03CC77B1FD6}"/>
</file>

<file path=customXml/itemProps3.xml><?xml version="1.0" encoding="utf-8"?>
<ds:datastoreItem xmlns:ds="http://schemas.openxmlformats.org/officeDocument/2006/customXml" ds:itemID="{3EFCB896-E997-4430-805F-1C53F1C66A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>AREA Science Park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Cincotti Elena</dc:creator>
  <cp:keywords/>
  <dc:description/>
  <cp:lastModifiedBy>Cincotti Elena</cp:lastModifiedBy>
  <cp:revision>6</cp:revision>
  <dcterms:created xsi:type="dcterms:W3CDTF">2022-05-10T14:35:00Z</dcterms:created>
  <dcterms:modified xsi:type="dcterms:W3CDTF">2022-05-13T08:55:00Z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